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7375" w:rsidRPr="00587375" w:rsidRDefault="00587375" w:rsidP="00587375">
      <w:pPr>
        <w:shd w:val="clear" w:color="auto" w:fill="FFFFFF"/>
        <w:spacing w:after="180" w:line="240" w:lineRule="auto"/>
        <w:outlineLvl w:val="0"/>
        <w:rPr>
          <w:rFonts w:ascii="Helvetica" w:eastAsia="Times New Roman" w:hAnsi="Helvetica" w:cs="Helvetica"/>
          <w:color w:val="2D3B45"/>
          <w:kern w:val="36"/>
          <w:sz w:val="45"/>
          <w:szCs w:val="45"/>
        </w:rPr>
      </w:pPr>
      <w:r w:rsidRPr="00587375">
        <w:rPr>
          <w:rFonts w:ascii="Helvetica" w:eastAsia="Times New Roman" w:hAnsi="Helvetica" w:cs="Helvetica"/>
          <w:color w:val="2D3B45"/>
          <w:kern w:val="36"/>
          <w:sz w:val="45"/>
          <w:szCs w:val="45"/>
        </w:rPr>
        <w:t>Week 6: SBIRT: Screening, Brief Intervention, and Referral to Treatment Presentation</w:t>
      </w:r>
    </w:p>
    <w:p w:rsidR="00587375" w:rsidRDefault="00587375" w:rsidP="00587375">
      <w:pPr>
        <w:shd w:val="clear" w:color="auto" w:fill="FFFFFF"/>
        <w:spacing w:before="180" w:after="180" w:line="240" w:lineRule="auto"/>
        <w:ind w:hanging="1050"/>
        <w:rPr>
          <w:rFonts w:ascii="Arial" w:eastAsia="Times New Roman" w:hAnsi="Arial" w:cs="Arial"/>
          <w:color w:val="2D3B45"/>
          <w:sz w:val="24"/>
          <w:szCs w:val="24"/>
        </w:rPr>
      </w:pPr>
    </w:p>
    <w:p w:rsidR="00587375" w:rsidRPr="00587375" w:rsidRDefault="00587375" w:rsidP="00587375">
      <w:pPr>
        <w:shd w:val="clear" w:color="auto" w:fill="FFFFFF"/>
        <w:spacing w:before="180" w:after="180" w:line="240" w:lineRule="auto"/>
        <w:ind w:hanging="1050"/>
        <w:rPr>
          <w:rFonts w:ascii="Arial" w:eastAsia="Times New Roman" w:hAnsi="Arial" w:cs="Arial"/>
          <w:color w:val="2D3B45"/>
          <w:sz w:val="24"/>
          <w:szCs w:val="24"/>
        </w:rPr>
      </w:pPr>
      <w:proofErr w:type="spellStart"/>
      <w:r w:rsidRPr="00587375">
        <w:rPr>
          <w:rFonts w:ascii="Arial" w:eastAsia="Times New Roman" w:hAnsi="Arial" w:cs="Arial"/>
          <w:color w:val="2D3B45"/>
          <w:sz w:val="24"/>
          <w:szCs w:val="24"/>
        </w:rPr>
        <w:t>Nies</w:t>
      </w:r>
      <w:proofErr w:type="spellEnd"/>
      <w:r w:rsidRPr="00587375">
        <w:rPr>
          <w:rFonts w:ascii="Arial" w:eastAsia="Times New Roman" w:hAnsi="Arial" w:cs="Arial"/>
          <w:color w:val="2D3B45"/>
          <w:sz w:val="24"/>
          <w:szCs w:val="24"/>
        </w:rPr>
        <w:t>, M. A., &amp; McEwen, M. (2019). </w:t>
      </w:r>
      <w:r w:rsidRPr="00587375">
        <w:rPr>
          <w:rFonts w:ascii="Arial" w:eastAsia="Times New Roman" w:hAnsi="Arial" w:cs="Arial"/>
          <w:i/>
          <w:iCs/>
          <w:color w:val="2D3B45"/>
          <w:sz w:val="24"/>
          <w:szCs w:val="24"/>
        </w:rPr>
        <w:t>Community/Public health nursing: Promoting the health of populations</w:t>
      </w:r>
      <w:r w:rsidRPr="00587375">
        <w:rPr>
          <w:rFonts w:ascii="Arial" w:eastAsia="Times New Roman" w:hAnsi="Arial" w:cs="Arial"/>
          <w:color w:val="2D3B45"/>
          <w:sz w:val="24"/>
          <w:szCs w:val="24"/>
        </w:rPr>
        <w:t xml:space="preserve"> (7th </w:t>
      </w:r>
      <w:proofErr w:type="gramStart"/>
      <w:r w:rsidRPr="00587375">
        <w:rPr>
          <w:rFonts w:ascii="Arial" w:eastAsia="Times New Roman" w:hAnsi="Arial" w:cs="Arial"/>
          <w:color w:val="2D3B45"/>
          <w:sz w:val="24"/>
          <w:szCs w:val="24"/>
        </w:rPr>
        <w:t>ed</w:t>
      </w:r>
      <w:proofErr w:type="gramEnd"/>
      <w:r w:rsidRPr="00587375">
        <w:rPr>
          <w:rFonts w:ascii="Arial" w:eastAsia="Times New Roman" w:hAnsi="Arial" w:cs="Arial"/>
          <w:color w:val="2D3B45"/>
          <w:sz w:val="24"/>
          <w:szCs w:val="24"/>
        </w:rPr>
        <w:t>.). St. Louis, MO: Saunders/Elsevier.</w:t>
      </w:r>
    </w:p>
    <w:p w:rsidR="00587375" w:rsidRPr="00587375" w:rsidRDefault="00587375" w:rsidP="00587375">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87375">
        <w:rPr>
          <w:rFonts w:ascii="Arial" w:eastAsia="Times New Roman" w:hAnsi="Arial" w:cs="Arial"/>
          <w:color w:val="2D3B45"/>
          <w:sz w:val="24"/>
          <w:szCs w:val="24"/>
        </w:rPr>
        <w:t>Chapter 14: Environmental Health, pp. 252-265, 266-271</w:t>
      </w:r>
    </w:p>
    <w:p w:rsidR="00587375" w:rsidRPr="00587375" w:rsidRDefault="00587375" w:rsidP="00587375">
      <w:pPr>
        <w:shd w:val="clear" w:color="auto" w:fill="FFFFFF"/>
        <w:spacing w:before="90" w:after="90" w:line="240" w:lineRule="auto"/>
        <w:outlineLvl w:val="3"/>
        <w:rPr>
          <w:rFonts w:ascii="Helvetica" w:eastAsia="Times New Roman" w:hAnsi="Helvetica" w:cs="Helvetica"/>
          <w:color w:val="2D3B45"/>
          <w:sz w:val="27"/>
          <w:szCs w:val="27"/>
        </w:rPr>
      </w:pPr>
      <w:r w:rsidRPr="00587375">
        <w:rPr>
          <w:rFonts w:ascii="Helvetica" w:eastAsia="Times New Roman" w:hAnsi="Helvetica" w:cs="Helvetica"/>
          <w:color w:val="2D3B45"/>
          <w:sz w:val="27"/>
          <w:szCs w:val="27"/>
        </w:rPr>
        <w:t>Required</w:t>
      </w:r>
    </w:p>
    <w:p w:rsidR="00587375" w:rsidRPr="00587375" w:rsidRDefault="00587375" w:rsidP="00587375">
      <w:pPr>
        <w:shd w:val="clear" w:color="auto" w:fill="FFFFFF"/>
        <w:spacing w:after="0" w:line="240" w:lineRule="auto"/>
        <w:rPr>
          <w:rFonts w:ascii="Arial" w:eastAsia="Times New Roman" w:hAnsi="Arial" w:cs="Arial"/>
          <w:color w:val="2D3B45"/>
          <w:sz w:val="24"/>
          <w:szCs w:val="24"/>
        </w:rPr>
      </w:pPr>
      <w:r w:rsidRPr="00587375">
        <w:rPr>
          <w:rFonts w:ascii="Arial" w:eastAsia="Times New Roman" w:hAnsi="Arial" w:cs="Arial"/>
          <w:color w:val="2D3B45"/>
          <w:sz w:val="24"/>
          <w:szCs w:val="24"/>
        </w:rPr>
        <w:t>SBIRT Education. (</w:t>
      </w:r>
      <w:proofErr w:type="spellStart"/>
      <w:r w:rsidRPr="00587375">
        <w:rPr>
          <w:rFonts w:ascii="Arial" w:eastAsia="Times New Roman" w:hAnsi="Arial" w:cs="Arial"/>
          <w:color w:val="2D3B45"/>
          <w:sz w:val="24"/>
          <w:szCs w:val="24"/>
        </w:rPr>
        <w:t>n.d.</w:t>
      </w:r>
      <w:proofErr w:type="spellEnd"/>
      <w:r w:rsidRPr="00587375">
        <w:rPr>
          <w:rFonts w:ascii="Arial" w:eastAsia="Times New Roman" w:hAnsi="Arial" w:cs="Arial"/>
          <w:color w:val="2D3B45"/>
          <w:sz w:val="24"/>
          <w:szCs w:val="24"/>
        </w:rPr>
        <w:t>). </w:t>
      </w:r>
      <w:r w:rsidRPr="00587375">
        <w:rPr>
          <w:rFonts w:ascii="Arial" w:eastAsia="Times New Roman" w:hAnsi="Arial" w:cs="Arial"/>
          <w:i/>
          <w:iCs/>
          <w:color w:val="2D3B45"/>
          <w:sz w:val="24"/>
          <w:szCs w:val="24"/>
        </w:rPr>
        <w:t>Overview of screening, assessment and brief intervention: a nursing response to the full spectrum of substance use.</w:t>
      </w:r>
      <w:r w:rsidRPr="00587375">
        <w:rPr>
          <w:rFonts w:ascii="Arial" w:eastAsia="Times New Roman" w:hAnsi="Arial" w:cs="Arial"/>
          <w:color w:val="2D3B45"/>
          <w:sz w:val="24"/>
          <w:szCs w:val="24"/>
        </w:rPr>
        <w:t> Retrieved from </w:t>
      </w:r>
      <w:hyperlink r:id="rId5" w:tgtFrame="_blank" w:history="1">
        <w:r w:rsidRPr="00587375">
          <w:rPr>
            <w:rFonts w:ascii="Arial" w:eastAsia="Times New Roman" w:hAnsi="Arial" w:cs="Arial"/>
            <w:color w:val="0000FF"/>
            <w:sz w:val="24"/>
            <w:szCs w:val="24"/>
            <w:u w:val="single"/>
          </w:rPr>
          <w:t>https://hospitalsbirt.webs.com/nursingsbirt.htm</w:t>
        </w:r>
        <w:r w:rsidRPr="00587375">
          <w:rPr>
            <w:rFonts w:ascii="Arial" w:eastAsia="Times New Roman" w:hAnsi="Arial" w:cs="Arial"/>
            <w:color w:val="0000FF"/>
            <w:sz w:val="24"/>
            <w:szCs w:val="24"/>
            <w:u w:val="single"/>
            <w:bdr w:val="none" w:sz="0" w:space="0" w:color="auto" w:frame="1"/>
          </w:rPr>
          <w:t> (Links to an external site.)Links to an external site.</w:t>
        </w:r>
      </w:hyperlink>
    </w:p>
    <w:p w:rsidR="00587375" w:rsidRPr="00587375" w:rsidRDefault="00587375" w:rsidP="00587375">
      <w:pPr>
        <w:numPr>
          <w:ilvl w:val="0"/>
          <w:numId w:val="2"/>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87375">
        <w:rPr>
          <w:rFonts w:ascii="Arial" w:eastAsia="Times New Roman" w:hAnsi="Arial" w:cs="Arial"/>
          <w:color w:val="2D3B45"/>
          <w:sz w:val="24"/>
          <w:szCs w:val="24"/>
        </w:rPr>
        <w:t>Choose “Watch On Demand Recording”</w:t>
      </w:r>
    </w:p>
    <w:p w:rsidR="00587375" w:rsidRPr="00587375" w:rsidRDefault="00587375" w:rsidP="00587375">
      <w:pPr>
        <w:numPr>
          <w:ilvl w:val="1"/>
          <w:numId w:val="2"/>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587375">
        <w:rPr>
          <w:rFonts w:ascii="Arial" w:eastAsia="Times New Roman" w:hAnsi="Arial" w:cs="Arial"/>
          <w:color w:val="2D3B45"/>
          <w:sz w:val="24"/>
          <w:szCs w:val="24"/>
        </w:rPr>
        <w:t>St</w:t>
      </w:r>
      <w:r w:rsidRPr="00587375">
        <w:rPr>
          <w:rFonts w:ascii="Arial" w:eastAsia="Times New Roman" w:hAnsi="Arial" w:cs="Arial"/>
          <w:color w:val="2D3B45"/>
          <w:sz w:val="24"/>
          <w:szCs w:val="24"/>
        </w:rPr>
        <w:t>art at minute 9:08/slide 12, end at 1hr 27 sec. (slide 80)</w:t>
      </w:r>
    </w:p>
    <w:p w:rsidR="00587375" w:rsidRPr="00587375" w:rsidRDefault="00587375" w:rsidP="00587375">
      <w:pPr>
        <w:pStyle w:val="NormalWeb"/>
        <w:shd w:val="clear" w:color="auto" w:fill="FFFFFF"/>
        <w:spacing w:before="180" w:after="180"/>
        <w:rPr>
          <w:rFonts w:ascii="Arial" w:eastAsia="Times New Roman" w:hAnsi="Arial" w:cs="Arial"/>
          <w:color w:val="2D3B45"/>
        </w:rPr>
      </w:pPr>
      <w:r w:rsidRPr="00587375">
        <w:rPr>
          <w:rFonts w:ascii="Arial" w:eastAsia="Times New Roman" w:hAnsi="Arial" w:cs="Arial"/>
          <w:color w:val="2D3B45"/>
        </w:rPr>
        <w:t>Or you may go directly to the YouTube video:</w:t>
      </w:r>
    </w:p>
    <w:p w:rsidR="00587375" w:rsidRPr="00587375" w:rsidRDefault="00587375" w:rsidP="00587375">
      <w:pPr>
        <w:shd w:val="clear" w:color="auto" w:fill="FFFFFF"/>
        <w:spacing w:after="0" w:line="240" w:lineRule="auto"/>
        <w:rPr>
          <w:rFonts w:ascii="Arial" w:eastAsia="Times New Roman" w:hAnsi="Arial" w:cs="Arial"/>
          <w:color w:val="2D3B45"/>
          <w:sz w:val="24"/>
          <w:szCs w:val="24"/>
        </w:rPr>
      </w:pPr>
      <w:r w:rsidRPr="00587375">
        <w:rPr>
          <w:rFonts w:ascii="Arial" w:eastAsia="Times New Roman" w:hAnsi="Arial" w:cs="Arial"/>
          <w:color w:val="2D3B45"/>
          <w:sz w:val="24"/>
          <w:szCs w:val="24"/>
        </w:rPr>
        <w:t>SBIRT Education. (2015, May 10). </w:t>
      </w:r>
      <w:r w:rsidRPr="00587375">
        <w:rPr>
          <w:rFonts w:ascii="Arial" w:eastAsia="Times New Roman" w:hAnsi="Arial" w:cs="Arial"/>
          <w:i/>
          <w:iCs/>
          <w:color w:val="2D3B45"/>
          <w:sz w:val="24"/>
          <w:szCs w:val="24"/>
        </w:rPr>
        <w:t>Overview of SBIRT: a nursing response to the full spectrum of substance use </w:t>
      </w:r>
      <w:r w:rsidRPr="00587375">
        <w:rPr>
          <w:rFonts w:ascii="Arial" w:eastAsia="Times New Roman" w:hAnsi="Arial" w:cs="Arial"/>
          <w:color w:val="2D3B45"/>
          <w:sz w:val="24"/>
          <w:szCs w:val="24"/>
        </w:rPr>
        <w:t xml:space="preserve">[Video File]. Retrieved </w:t>
      </w:r>
      <w:proofErr w:type="spellStart"/>
      <w:r w:rsidRPr="00587375">
        <w:rPr>
          <w:rFonts w:ascii="Arial" w:eastAsia="Times New Roman" w:hAnsi="Arial" w:cs="Arial"/>
          <w:color w:val="2D3B45"/>
          <w:sz w:val="24"/>
          <w:szCs w:val="24"/>
        </w:rPr>
        <w:t>from</w:t>
      </w:r>
      <w:hyperlink r:id="rId6" w:tgtFrame="_blank" w:history="1">
        <w:r w:rsidRPr="00587375">
          <w:rPr>
            <w:rFonts w:ascii="Arial" w:eastAsia="Times New Roman" w:hAnsi="Arial" w:cs="Arial"/>
            <w:color w:val="0000FF"/>
            <w:sz w:val="24"/>
            <w:szCs w:val="24"/>
            <w:u w:val="single"/>
          </w:rPr>
          <w:t>Overview</w:t>
        </w:r>
        <w:proofErr w:type="spellEnd"/>
        <w:r w:rsidRPr="00587375">
          <w:rPr>
            <w:rFonts w:ascii="Arial" w:eastAsia="Times New Roman" w:hAnsi="Arial" w:cs="Arial"/>
            <w:color w:val="0000FF"/>
            <w:sz w:val="24"/>
            <w:szCs w:val="24"/>
            <w:u w:val="single"/>
          </w:rPr>
          <w:t xml:space="preserve"> of SBIRT: A Nursing Response to the Full Spectrum of Substance Use</w:t>
        </w:r>
        <w:r w:rsidRPr="00587375">
          <w:rPr>
            <w:rFonts w:ascii="Arial" w:eastAsia="Times New Roman" w:hAnsi="Arial" w:cs="Arial"/>
            <w:color w:val="0000FF"/>
            <w:sz w:val="24"/>
            <w:szCs w:val="24"/>
            <w:u w:val="single"/>
            <w:bdr w:val="none" w:sz="0" w:space="0" w:color="auto" w:frame="1"/>
          </w:rPr>
          <w:t> (Links to an external site.)Links to an external site.</w:t>
        </w:r>
      </w:hyperlink>
      <w:r w:rsidRPr="00587375">
        <w:rPr>
          <w:rFonts w:ascii="Arial" w:eastAsia="Times New Roman" w:hAnsi="Arial" w:cs="Arial"/>
          <w:noProof/>
          <w:color w:val="0000FF"/>
          <w:sz w:val="24"/>
          <w:szCs w:val="24"/>
        </w:rPr>
        <w:drawing>
          <wp:inline distT="0" distB="0" distL="0" distR="0" wp14:anchorId="2D35DDC5" wp14:editId="5BC7E605">
            <wp:extent cx="1333500" cy="952500"/>
            <wp:effectExtent l="0" t="0" r="0" b="0"/>
            <wp:docPr id="2" name="Picture 2" descr="Overview of SBIRT: A Nursing Response to the Full Spectrum of Substance Use">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verview of SBIRT: A Nursing Response to the Full Spectrum of Substance Use">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p>
    <w:p w:rsidR="00587375" w:rsidRPr="00587375" w:rsidRDefault="00587375" w:rsidP="00587375">
      <w:pPr>
        <w:shd w:val="clear" w:color="auto" w:fill="FFFFFF"/>
        <w:spacing w:after="0" w:line="240" w:lineRule="auto"/>
        <w:ind w:hanging="1050"/>
        <w:rPr>
          <w:rFonts w:ascii="Arial" w:eastAsia="Times New Roman" w:hAnsi="Arial" w:cs="Arial"/>
          <w:color w:val="2D3B45"/>
          <w:sz w:val="24"/>
          <w:szCs w:val="24"/>
        </w:rPr>
      </w:pPr>
      <w:r w:rsidRPr="00587375">
        <w:rPr>
          <w:rFonts w:ascii="Arial" w:eastAsia="Times New Roman" w:hAnsi="Arial" w:cs="Arial"/>
          <w:color w:val="2D3B45"/>
          <w:sz w:val="24"/>
          <w:szCs w:val="24"/>
        </w:rPr>
        <w:t>U.S. Environmental Protection Agency. (2016). </w:t>
      </w:r>
      <w:proofErr w:type="spellStart"/>
      <w:r w:rsidRPr="00587375">
        <w:rPr>
          <w:rFonts w:ascii="Arial" w:eastAsia="Times New Roman" w:hAnsi="Arial" w:cs="Arial"/>
          <w:i/>
          <w:iCs/>
          <w:color w:val="2D3B45"/>
          <w:sz w:val="24"/>
          <w:szCs w:val="24"/>
        </w:rPr>
        <w:t>MyEnvironment</w:t>
      </w:r>
      <w:proofErr w:type="spellEnd"/>
      <w:r w:rsidRPr="00587375">
        <w:rPr>
          <w:rFonts w:ascii="Arial" w:eastAsia="Times New Roman" w:hAnsi="Arial" w:cs="Arial"/>
          <w:color w:val="2D3B45"/>
          <w:sz w:val="24"/>
          <w:szCs w:val="24"/>
        </w:rPr>
        <w:t>. Retrieved from </w:t>
      </w:r>
      <w:hyperlink r:id="rId8" w:tgtFrame="_blank" w:history="1">
        <w:r w:rsidRPr="00587375">
          <w:rPr>
            <w:rFonts w:ascii="Arial" w:eastAsia="Times New Roman" w:hAnsi="Arial" w:cs="Arial"/>
            <w:color w:val="0000FF"/>
            <w:sz w:val="24"/>
            <w:szCs w:val="24"/>
            <w:u w:val="single"/>
          </w:rPr>
          <w:t>https://www3.epa.gov/myem/envmap/find.html</w:t>
        </w:r>
        <w:r w:rsidRPr="00587375">
          <w:rPr>
            <w:rFonts w:ascii="Arial" w:eastAsia="Times New Roman" w:hAnsi="Arial" w:cs="Arial"/>
            <w:color w:val="0000FF"/>
            <w:sz w:val="24"/>
            <w:szCs w:val="24"/>
            <w:u w:val="single"/>
            <w:bdr w:val="none" w:sz="0" w:space="0" w:color="auto" w:frame="1"/>
          </w:rPr>
          <w:t> (Links to an external site.)Links to an external site.</w:t>
        </w:r>
      </w:hyperlink>
    </w:p>
    <w:p w:rsidR="00587375" w:rsidRPr="00587375" w:rsidRDefault="00587375" w:rsidP="00587375">
      <w:pPr>
        <w:shd w:val="clear" w:color="auto" w:fill="FFFFFF"/>
        <w:spacing w:before="90" w:after="90" w:line="240" w:lineRule="auto"/>
        <w:outlineLvl w:val="3"/>
        <w:rPr>
          <w:rFonts w:ascii="Helvetica" w:eastAsia="Times New Roman" w:hAnsi="Helvetica" w:cs="Helvetica"/>
          <w:color w:val="2D3B45"/>
          <w:sz w:val="27"/>
          <w:szCs w:val="27"/>
        </w:rPr>
      </w:pPr>
      <w:r w:rsidRPr="00587375">
        <w:rPr>
          <w:rFonts w:ascii="Helvetica" w:eastAsia="Times New Roman" w:hAnsi="Helvetica" w:cs="Helvetica"/>
          <w:color w:val="2D3B45"/>
          <w:sz w:val="27"/>
          <w:szCs w:val="27"/>
        </w:rPr>
        <w:t>Optional</w:t>
      </w:r>
    </w:p>
    <w:p w:rsidR="00587375" w:rsidRPr="00587375" w:rsidRDefault="00587375" w:rsidP="00587375">
      <w:pPr>
        <w:shd w:val="clear" w:color="auto" w:fill="FFFFFF"/>
        <w:spacing w:after="0" w:line="240" w:lineRule="auto"/>
        <w:rPr>
          <w:rFonts w:ascii="Arial" w:eastAsia="Times New Roman" w:hAnsi="Arial" w:cs="Arial"/>
          <w:color w:val="2D3B45"/>
          <w:sz w:val="24"/>
          <w:szCs w:val="24"/>
        </w:rPr>
      </w:pPr>
      <w:proofErr w:type="spellStart"/>
      <w:r w:rsidRPr="00587375">
        <w:rPr>
          <w:rFonts w:ascii="Arial" w:eastAsia="Times New Roman" w:hAnsi="Arial" w:cs="Arial"/>
          <w:color w:val="2D3B45"/>
          <w:sz w:val="24"/>
          <w:szCs w:val="24"/>
        </w:rPr>
        <w:t>Strobbe</w:t>
      </w:r>
      <w:proofErr w:type="spellEnd"/>
      <w:r w:rsidRPr="00587375">
        <w:rPr>
          <w:rFonts w:ascii="Arial" w:eastAsia="Times New Roman" w:hAnsi="Arial" w:cs="Arial"/>
          <w:color w:val="2D3B45"/>
          <w:sz w:val="24"/>
          <w:szCs w:val="24"/>
        </w:rPr>
        <w:t xml:space="preserve">, S., </w:t>
      </w:r>
      <w:proofErr w:type="spellStart"/>
      <w:r w:rsidRPr="00587375">
        <w:rPr>
          <w:rFonts w:ascii="Arial" w:eastAsia="Times New Roman" w:hAnsi="Arial" w:cs="Arial"/>
          <w:color w:val="2D3B45"/>
          <w:sz w:val="24"/>
          <w:szCs w:val="24"/>
        </w:rPr>
        <w:t>Perhats</w:t>
      </w:r>
      <w:proofErr w:type="spellEnd"/>
      <w:r w:rsidRPr="00587375">
        <w:rPr>
          <w:rFonts w:ascii="Arial" w:eastAsia="Times New Roman" w:hAnsi="Arial" w:cs="Arial"/>
          <w:color w:val="2D3B45"/>
          <w:sz w:val="24"/>
          <w:szCs w:val="24"/>
        </w:rPr>
        <w:t>, C., &amp; Broyles, L. M. (2013). Expanded roles and responsibilities for nurses in screening, brief intervention, and referral to treatment (SBIRT) for alcohol use. </w:t>
      </w:r>
      <w:r w:rsidRPr="00587375">
        <w:rPr>
          <w:rFonts w:ascii="Arial" w:eastAsia="Times New Roman" w:hAnsi="Arial" w:cs="Arial"/>
          <w:i/>
          <w:iCs/>
          <w:color w:val="2D3B45"/>
          <w:sz w:val="24"/>
          <w:szCs w:val="24"/>
        </w:rPr>
        <w:t>Journal of Addictions Nursing</w:t>
      </w:r>
      <w:r w:rsidRPr="00587375">
        <w:rPr>
          <w:rFonts w:ascii="Arial" w:eastAsia="Times New Roman" w:hAnsi="Arial" w:cs="Arial"/>
          <w:color w:val="2D3B45"/>
          <w:sz w:val="24"/>
          <w:szCs w:val="24"/>
        </w:rPr>
        <w:t>, </w:t>
      </w:r>
      <w:r w:rsidRPr="00587375">
        <w:rPr>
          <w:rFonts w:ascii="Arial" w:eastAsia="Times New Roman" w:hAnsi="Arial" w:cs="Arial"/>
          <w:i/>
          <w:iCs/>
          <w:color w:val="2D3B45"/>
          <w:sz w:val="24"/>
          <w:szCs w:val="24"/>
        </w:rPr>
        <w:t>24</w:t>
      </w:r>
      <w:r w:rsidRPr="00587375">
        <w:rPr>
          <w:rFonts w:ascii="Arial" w:eastAsia="Times New Roman" w:hAnsi="Arial" w:cs="Arial"/>
          <w:color w:val="2D3B45"/>
          <w:sz w:val="24"/>
          <w:szCs w:val="24"/>
        </w:rPr>
        <w:t>(3), 203–204. doi:10.1097/JAN.0b013e3182a6914f. Retrieved from </w:t>
      </w:r>
      <w:hyperlink r:id="rId9" w:tgtFrame="_blank" w:history="1">
        <w:r w:rsidRPr="00587375">
          <w:rPr>
            <w:rFonts w:ascii="Arial" w:eastAsia="Times New Roman" w:hAnsi="Arial" w:cs="Arial"/>
            <w:color w:val="0000FF"/>
            <w:sz w:val="24"/>
            <w:szCs w:val="24"/>
            <w:u w:val="single"/>
          </w:rPr>
          <w:t>https://chamberlainuniversity.idm.oclc.org/login?url=http://ovidsp.ovid.com.chamberlainuniversity.idm.oclc.org/ovidweb.cgi?T=JS&amp;CSC=Y&amp;NEWS=N&amp;PAGE=fulltext&amp;AN=00060867-201306000-00014&amp;LSLINK=80&amp;D=ovft</w:t>
        </w:r>
        <w:r w:rsidRPr="00587375">
          <w:rPr>
            <w:rFonts w:ascii="Arial" w:eastAsia="Times New Roman" w:hAnsi="Arial" w:cs="Arial"/>
            <w:color w:val="0000FF"/>
            <w:sz w:val="24"/>
            <w:szCs w:val="24"/>
            <w:u w:val="single"/>
            <w:bdr w:val="none" w:sz="0" w:space="0" w:color="auto" w:frame="1"/>
          </w:rPr>
          <w:t> (Links to an external site.)Links to an external site.</w:t>
        </w:r>
      </w:hyperlink>
    </w:p>
    <w:p w:rsidR="00587375" w:rsidRPr="00587375" w:rsidRDefault="00587375" w:rsidP="00587375">
      <w:pPr>
        <w:shd w:val="clear" w:color="auto" w:fill="FFFFFF"/>
        <w:spacing w:after="0" w:line="240" w:lineRule="auto"/>
        <w:ind w:hanging="1050"/>
        <w:rPr>
          <w:rFonts w:ascii="Arial" w:eastAsia="Times New Roman" w:hAnsi="Arial" w:cs="Arial"/>
          <w:color w:val="2D3B45"/>
          <w:sz w:val="24"/>
          <w:szCs w:val="24"/>
        </w:rPr>
      </w:pPr>
      <w:r w:rsidRPr="00587375">
        <w:rPr>
          <w:rFonts w:ascii="Arial" w:eastAsia="Times New Roman" w:hAnsi="Arial" w:cs="Arial"/>
          <w:color w:val="2D3B45"/>
          <w:sz w:val="24"/>
          <w:szCs w:val="24"/>
        </w:rPr>
        <w:t>United Nations. (2017). </w:t>
      </w:r>
      <w:r w:rsidRPr="00587375">
        <w:rPr>
          <w:rFonts w:ascii="Arial" w:eastAsia="Times New Roman" w:hAnsi="Arial" w:cs="Arial"/>
          <w:i/>
          <w:iCs/>
          <w:color w:val="2D3B45"/>
          <w:sz w:val="24"/>
          <w:szCs w:val="24"/>
        </w:rPr>
        <w:t>Sustainable development goals: 17 goals to transform our world.</w:t>
      </w:r>
      <w:r w:rsidRPr="00587375">
        <w:rPr>
          <w:rFonts w:ascii="Arial" w:eastAsia="Times New Roman" w:hAnsi="Arial" w:cs="Arial"/>
          <w:color w:val="2D3B45"/>
          <w:sz w:val="24"/>
          <w:szCs w:val="24"/>
        </w:rPr>
        <w:t> Retrieved from </w:t>
      </w:r>
      <w:hyperlink r:id="rId10" w:tgtFrame="_blank" w:history="1">
        <w:r w:rsidRPr="00587375">
          <w:rPr>
            <w:rFonts w:ascii="Arial" w:eastAsia="Times New Roman" w:hAnsi="Arial" w:cs="Arial"/>
            <w:color w:val="0000FF"/>
            <w:sz w:val="24"/>
            <w:szCs w:val="24"/>
            <w:u w:val="single"/>
          </w:rPr>
          <w:t>http://www.un.org/sustainabledevelopment/sustainable-development-goals/</w:t>
        </w:r>
        <w:r w:rsidRPr="00587375">
          <w:rPr>
            <w:rFonts w:ascii="Arial" w:eastAsia="Times New Roman" w:hAnsi="Arial" w:cs="Arial"/>
            <w:color w:val="0000FF"/>
            <w:sz w:val="24"/>
            <w:szCs w:val="24"/>
            <w:u w:val="single"/>
            <w:bdr w:val="none" w:sz="0" w:space="0" w:color="auto" w:frame="1"/>
          </w:rPr>
          <w:t> (Links to an external site.)Links to an external site.</w:t>
        </w:r>
      </w:hyperlink>
    </w:p>
    <w:p w:rsidR="00587375" w:rsidRPr="00587375" w:rsidRDefault="00587375" w:rsidP="00587375">
      <w:pPr>
        <w:shd w:val="clear" w:color="auto" w:fill="FFFFFF"/>
        <w:spacing w:after="0" w:line="240" w:lineRule="auto"/>
        <w:ind w:hanging="1050"/>
        <w:rPr>
          <w:rFonts w:ascii="Arial" w:eastAsia="Times New Roman" w:hAnsi="Arial" w:cs="Arial"/>
          <w:color w:val="2D3B45"/>
          <w:sz w:val="24"/>
          <w:szCs w:val="24"/>
        </w:rPr>
      </w:pPr>
      <w:proofErr w:type="spellStart"/>
      <w:r w:rsidRPr="00587375">
        <w:rPr>
          <w:rFonts w:ascii="Arial" w:eastAsia="Times New Roman" w:hAnsi="Arial" w:cs="Arial"/>
          <w:color w:val="2D3B45"/>
          <w:sz w:val="24"/>
          <w:szCs w:val="24"/>
        </w:rPr>
        <w:lastRenderedPageBreak/>
        <w:t>Finnell</w:t>
      </w:r>
      <w:proofErr w:type="spellEnd"/>
      <w:r w:rsidRPr="00587375">
        <w:rPr>
          <w:rFonts w:ascii="Arial" w:eastAsia="Times New Roman" w:hAnsi="Arial" w:cs="Arial"/>
          <w:color w:val="2D3B45"/>
          <w:sz w:val="24"/>
          <w:szCs w:val="24"/>
        </w:rPr>
        <w:t xml:space="preserve">, D. S., </w:t>
      </w:r>
      <w:proofErr w:type="spellStart"/>
      <w:r w:rsidRPr="00587375">
        <w:rPr>
          <w:rFonts w:ascii="Arial" w:eastAsia="Times New Roman" w:hAnsi="Arial" w:cs="Arial"/>
          <w:color w:val="2D3B45"/>
          <w:sz w:val="24"/>
          <w:szCs w:val="24"/>
        </w:rPr>
        <w:t>Nowzari</w:t>
      </w:r>
      <w:proofErr w:type="spellEnd"/>
      <w:r w:rsidRPr="00587375">
        <w:rPr>
          <w:rFonts w:ascii="Arial" w:eastAsia="Times New Roman" w:hAnsi="Arial" w:cs="Arial"/>
          <w:color w:val="2D3B45"/>
          <w:sz w:val="24"/>
          <w:szCs w:val="24"/>
        </w:rPr>
        <w:t xml:space="preserve">, S., </w:t>
      </w:r>
      <w:proofErr w:type="spellStart"/>
      <w:r w:rsidRPr="00587375">
        <w:rPr>
          <w:rFonts w:ascii="Arial" w:eastAsia="Times New Roman" w:hAnsi="Arial" w:cs="Arial"/>
          <w:color w:val="2D3B45"/>
          <w:sz w:val="24"/>
          <w:szCs w:val="24"/>
        </w:rPr>
        <w:t>Reimann</w:t>
      </w:r>
      <w:proofErr w:type="spellEnd"/>
      <w:r w:rsidRPr="00587375">
        <w:rPr>
          <w:rFonts w:ascii="Arial" w:eastAsia="Times New Roman" w:hAnsi="Arial" w:cs="Arial"/>
          <w:color w:val="2D3B45"/>
          <w:sz w:val="24"/>
          <w:szCs w:val="24"/>
        </w:rPr>
        <w:t>, B.,</w:t>
      </w:r>
      <w:proofErr w:type="spellStart"/>
      <w:r w:rsidRPr="00587375">
        <w:rPr>
          <w:rFonts w:ascii="Arial" w:eastAsia="Times New Roman" w:hAnsi="Arial" w:cs="Arial"/>
          <w:color w:val="2D3B45"/>
          <w:sz w:val="24"/>
          <w:szCs w:val="24"/>
        </w:rPr>
        <w:t xml:space="preserve"> Fischer, L., Pace, E., &amp; Goplerud, E. (2014). Screening,</w:t>
      </w:r>
      <w:proofErr w:type="spellEnd"/>
      <w:r w:rsidRPr="00587375">
        <w:rPr>
          <w:rFonts w:ascii="Arial" w:eastAsia="Times New Roman" w:hAnsi="Arial" w:cs="Arial"/>
          <w:color w:val="2D3B45"/>
          <w:sz w:val="24"/>
          <w:szCs w:val="24"/>
        </w:rPr>
        <w:t xml:space="preserve"> brief intervention, and referral to treatment (SBIRT) as an integral part of nursing practice. </w:t>
      </w:r>
      <w:r w:rsidRPr="00587375">
        <w:rPr>
          <w:rFonts w:ascii="Arial" w:eastAsia="Times New Roman" w:hAnsi="Arial" w:cs="Arial"/>
          <w:i/>
          <w:iCs/>
          <w:color w:val="2D3B45"/>
          <w:sz w:val="24"/>
          <w:szCs w:val="24"/>
        </w:rPr>
        <w:t>Substance Abuse</w:t>
      </w:r>
      <w:r w:rsidRPr="00587375">
        <w:rPr>
          <w:rFonts w:ascii="Arial" w:eastAsia="Times New Roman" w:hAnsi="Arial" w:cs="Arial"/>
          <w:color w:val="2D3B45"/>
          <w:sz w:val="24"/>
          <w:szCs w:val="24"/>
        </w:rPr>
        <w:t>, </w:t>
      </w:r>
      <w:r w:rsidRPr="00587375">
        <w:rPr>
          <w:rFonts w:ascii="Arial" w:eastAsia="Times New Roman" w:hAnsi="Arial" w:cs="Arial"/>
          <w:i/>
          <w:iCs/>
          <w:color w:val="2D3B45"/>
          <w:sz w:val="24"/>
          <w:szCs w:val="24"/>
        </w:rPr>
        <w:t>35</w:t>
      </w:r>
      <w:r w:rsidRPr="00587375">
        <w:rPr>
          <w:rFonts w:ascii="Arial" w:eastAsia="Times New Roman" w:hAnsi="Arial" w:cs="Arial"/>
          <w:color w:val="2D3B45"/>
          <w:sz w:val="24"/>
          <w:szCs w:val="24"/>
        </w:rPr>
        <w:t>(2), 114–118. Retrieved from </w:t>
      </w:r>
      <w:r w:rsidRPr="00587375">
        <w:rPr>
          <w:rFonts w:ascii="Arial" w:eastAsia="Times New Roman" w:hAnsi="Arial" w:cs="Arial"/>
          <w:color w:val="0000FF"/>
          <w:sz w:val="24"/>
          <w:szCs w:val="24"/>
          <w:u w:val="single"/>
        </w:rPr>
        <w:t>https://chamberlainuniversity.idm.oclc.org/login?url=http://search.ebscohost.com/login.aspx?direct=true&amp;db=edswsc&amp;AN=000337244900004&amp;site=eds-live</w:t>
      </w:r>
      <w:r w:rsidRPr="00587375">
        <w:rPr>
          <w:rFonts w:ascii="Arial" w:eastAsia="Times New Roman" w:hAnsi="Arial" w:cs="Arial"/>
          <w:color w:val="0000FF"/>
          <w:sz w:val="24"/>
          <w:szCs w:val="24"/>
          <w:u w:val="single"/>
          <w:bdr w:val="none" w:sz="0" w:space="0" w:color="auto" w:frame="1"/>
        </w:rPr>
        <w:t xml:space="preserve"> (Links to an external site.)Links to an external </w:t>
      </w:r>
      <w:proofErr w:type="spellStart"/>
      <w:r w:rsidRPr="00587375">
        <w:rPr>
          <w:rFonts w:ascii="Arial" w:eastAsia="Times New Roman" w:hAnsi="Arial" w:cs="Arial"/>
          <w:color w:val="0000FF"/>
          <w:sz w:val="24"/>
          <w:szCs w:val="24"/>
          <w:u w:val="single"/>
          <w:bdr w:val="none" w:sz="0" w:space="0" w:color="auto" w:frame="1"/>
        </w:rPr>
        <w:t>site.</w:t>
      </w:r>
      <w:r w:rsidRPr="00587375">
        <w:rPr>
          <w:rFonts w:ascii="Helvetica" w:eastAsia="Times New Roman" w:hAnsi="Helvetica" w:cs="Helvetica"/>
          <w:color w:val="2D3B45"/>
          <w:sz w:val="27"/>
          <w:szCs w:val="27"/>
        </w:rPr>
        <w:t>Background</w:t>
      </w:r>
      <w:proofErr w:type="spellEnd"/>
      <w:r w:rsidRPr="00587375">
        <w:rPr>
          <w:rFonts w:ascii="Helvetica" w:eastAsia="Times New Roman" w:hAnsi="Helvetica" w:cs="Helvetica"/>
          <w:color w:val="2D3B45"/>
          <w:sz w:val="27"/>
          <w:szCs w:val="27"/>
        </w:rPr>
        <w:t xml:space="preserve"> information</w:t>
      </w:r>
    </w:p>
    <w:p w:rsidR="00587375" w:rsidRPr="00587375" w:rsidRDefault="00587375" w:rsidP="00587375">
      <w:pPr>
        <w:shd w:val="clear" w:color="auto" w:fill="FFFFFF"/>
        <w:spacing w:before="180" w:after="180" w:line="240" w:lineRule="auto"/>
        <w:rPr>
          <w:rFonts w:ascii="Arial" w:eastAsia="Times New Roman" w:hAnsi="Arial" w:cs="Arial"/>
          <w:color w:val="2D3B45"/>
          <w:sz w:val="24"/>
          <w:szCs w:val="24"/>
        </w:rPr>
      </w:pPr>
      <w:r w:rsidRPr="00587375">
        <w:rPr>
          <w:rFonts w:ascii="Arial" w:eastAsia="Times New Roman" w:hAnsi="Arial" w:cs="Arial"/>
          <w:color w:val="2D3B45"/>
          <w:sz w:val="24"/>
          <w:szCs w:val="24"/>
        </w:rPr>
        <w:t>SBIRT consists of three major components.</w:t>
      </w:r>
    </w:p>
    <w:p w:rsidR="00587375" w:rsidRPr="00587375" w:rsidRDefault="00587375" w:rsidP="00587375">
      <w:pPr>
        <w:numPr>
          <w:ilvl w:val="0"/>
          <w:numId w:val="3"/>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87375">
        <w:rPr>
          <w:rFonts w:ascii="Arial" w:eastAsia="Times New Roman" w:hAnsi="Arial" w:cs="Arial"/>
          <w:b/>
          <w:bCs/>
          <w:color w:val="2D3B45"/>
          <w:sz w:val="24"/>
          <w:szCs w:val="24"/>
        </w:rPr>
        <w:t>Screening</w:t>
      </w:r>
      <w:r w:rsidRPr="00587375">
        <w:rPr>
          <w:rFonts w:ascii="Arial" w:eastAsia="Times New Roman" w:hAnsi="Arial" w:cs="Arial"/>
          <w:color w:val="2D3B45"/>
          <w:sz w:val="24"/>
          <w:szCs w:val="24"/>
        </w:rPr>
        <w:t>—</w:t>
      </w:r>
      <w:proofErr w:type="gramStart"/>
      <w:r w:rsidRPr="00587375">
        <w:rPr>
          <w:rFonts w:ascii="Arial" w:eastAsia="Times New Roman" w:hAnsi="Arial" w:cs="Arial"/>
          <w:color w:val="2D3B45"/>
          <w:sz w:val="24"/>
          <w:szCs w:val="24"/>
        </w:rPr>
        <w:t>A</w:t>
      </w:r>
      <w:proofErr w:type="gramEnd"/>
      <w:r w:rsidRPr="00587375">
        <w:rPr>
          <w:rFonts w:ascii="Arial" w:eastAsia="Times New Roman" w:hAnsi="Arial" w:cs="Arial"/>
          <w:color w:val="2D3B45"/>
          <w:sz w:val="24"/>
          <w:szCs w:val="24"/>
        </w:rPr>
        <w:t xml:space="preserve"> healthcare professional assesses a patient for concerning behaviors using standardized screening tools. Screening can occur in any healthcare setting.</w:t>
      </w:r>
    </w:p>
    <w:p w:rsidR="00587375" w:rsidRPr="00587375" w:rsidRDefault="00587375" w:rsidP="00587375">
      <w:pPr>
        <w:numPr>
          <w:ilvl w:val="0"/>
          <w:numId w:val="3"/>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87375">
        <w:rPr>
          <w:rFonts w:ascii="Arial" w:eastAsia="Times New Roman" w:hAnsi="Arial" w:cs="Arial"/>
          <w:b/>
          <w:bCs/>
          <w:color w:val="2D3B45"/>
          <w:sz w:val="24"/>
          <w:szCs w:val="24"/>
        </w:rPr>
        <w:t>Brief Intervention</w:t>
      </w:r>
      <w:r w:rsidRPr="00587375">
        <w:rPr>
          <w:rFonts w:ascii="Arial" w:eastAsia="Times New Roman" w:hAnsi="Arial" w:cs="Arial"/>
          <w:color w:val="2D3B45"/>
          <w:sz w:val="24"/>
          <w:szCs w:val="24"/>
        </w:rPr>
        <w:t>—</w:t>
      </w:r>
      <w:proofErr w:type="gramStart"/>
      <w:r w:rsidRPr="00587375">
        <w:rPr>
          <w:rFonts w:ascii="Arial" w:eastAsia="Times New Roman" w:hAnsi="Arial" w:cs="Arial"/>
          <w:color w:val="2D3B45"/>
          <w:sz w:val="24"/>
          <w:szCs w:val="24"/>
        </w:rPr>
        <w:t>A</w:t>
      </w:r>
      <w:proofErr w:type="gramEnd"/>
      <w:r w:rsidRPr="00587375">
        <w:rPr>
          <w:rFonts w:ascii="Arial" w:eastAsia="Times New Roman" w:hAnsi="Arial" w:cs="Arial"/>
          <w:color w:val="2D3B45"/>
          <w:sz w:val="24"/>
          <w:szCs w:val="24"/>
        </w:rPr>
        <w:t xml:space="preserve"> healthcare professional engages a patient in a short conversation, providing feedback and advice regarding concerning behaviors.</w:t>
      </w:r>
    </w:p>
    <w:p w:rsidR="00587375" w:rsidRPr="00587375" w:rsidRDefault="00587375" w:rsidP="00587375">
      <w:pPr>
        <w:numPr>
          <w:ilvl w:val="0"/>
          <w:numId w:val="3"/>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87375">
        <w:rPr>
          <w:rFonts w:ascii="Arial" w:eastAsia="Times New Roman" w:hAnsi="Arial" w:cs="Arial"/>
          <w:b/>
          <w:bCs/>
          <w:color w:val="2D3B45"/>
          <w:sz w:val="24"/>
          <w:szCs w:val="24"/>
        </w:rPr>
        <w:t>Referral to Treatment</w:t>
      </w:r>
      <w:r w:rsidRPr="00587375">
        <w:rPr>
          <w:rFonts w:ascii="Arial" w:eastAsia="Times New Roman" w:hAnsi="Arial" w:cs="Arial"/>
          <w:color w:val="2D3B45"/>
          <w:sz w:val="24"/>
          <w:szCs w:val="24"/>
        </w:rPr>
        <w:t>—</w:t>
      </w:r>
      <w:proofErr w:type="gramStart"/>
      <w:r w:rsidRPr="00587375">
        <w:rPr>
          <w:rFonts w:ascii="Arial" w:eastAsia="Times New Roman" w:hAnsi="Arial" w:cs="Arial"/>
          <w:color w:val="2D3B45"/>
          <w:sz w:val="24"/>
          <w:szCs w:val="24"/>
        </w:rPr>
        <w:t>A</w:t>
      </w:r>
      <w:proofErr w:type="gramEnd"/>
      <w:r w:rsidRPr="00587375">
        <w:rPr>
          <w:rFonts w:ascii="Arial" w:eastAsia="Times New Roman" w:hAnsi="Arial" w:cs="Arial"/>
          <w:color w:val="2D3B45"/>
          <w:sz w:val="24"/>
          <w:szCs w:val="24"/>
        </w:rPr>
        <w:t xml:space="preserve"> healthcare professional provides a referral to resources and/or treatment options and additional services available (Substance Abuse and Mental Health Services Administration [SAMHSA], </w:t>
      </w:r>
      <w:proofErr w:type="spellStart"/>
      <w:r w:rsidRPr="00587375">
        <w:rPr>
          <w:rFonts w:ascii="Arial" w:eastAsia="Times New Roman" w:hAnsi="Arial" w:cs="Arial"/>
          <w:color w:val="2D3B45"/>
          <w:sz w:val="24"/>
          <w:szCs w:val="24"/>
        </w:rPr>
        <w:t>n.d.</w:t>
      </w:r>
      <w:proofErr w:type="spellEnd"/>
      <w:r w:rsidRPr="00587375">
        <w:rPr>
          <w:rFonts w:ascii="Arial" w:eastAsia="Times New Roman" w:hAnsi="Arial" w:cs="Arial"/>
          <w:color w:val="2D3B45"/>
          <w:sz w:val="24"/>
          <w:szCs w:val="24"/>
        </w:rPr>
        <w:t>)</w:t>
      </w:r>
    </w:p>
    <w:p w:rsidR="00587375" w:rsidRPr="00587375" w:rsidRDefault="00587375" w:rsidP="00587375">
      <w:pPr>
        <w:shd w:val="clear" w:color="auto" w:fill="FFFFFF"/>
        <w:spacing w:before="90" w:after="90" w:line="240" w:lineRule="auto"/>
        <w:outlineLvl w:val="3"/>
        <w:rPr>
          <w:rFonts w:ascii="Helvetica" w:eastAsia="Times New Roman" w:hAnsi="Helvetica" w:cs="Helvetica"/>
          <w:color w:val="2D3B45"/>
          <w:sz w:val="27"/>
          <w:szCs w:val="27"/>
        </w:rPr>
      </w:pPr>
      <w:r w:rsidRPr="00587375">
        <w:rPr>
          <w:rFonts w:ascii="Helvetica" w:eastAsia="Times New Roman" w:hAnsi="Helvetica" w:cs="Helvetica"/>
          <w:color w:val="2D3B45"/>
          <w:sz w:val="27"/>
          <w:szCs w:val="27"/>
        </w:rPr>
        <w:t>Directions</w:t>
      </w:r>
    </w:p>
    <w:p w:rsidR="00587375" w:rsidRPr="00587375" w:rsidRDefault="00587375" w:rsidP="00587375">
      <w:pPr>
        <w:numPr>
          <w:ilvl w:val="0"/>
          <w:numId w:val="4"/>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87375">
        <w:rPr>
          <w:rFonts w:ascii="Arial" w:eastAsia="Times New Roman" w:hAnsi="Arial" w:cs="Arial"/>
          <w:color w:val="2D3B45"/>
          <w:sz w:val="24"/>
          <w:szCs w:val="24"/>
        </w:rPr>
        <w:t>Prior to starting the presentation, you are to read the assigned training.</w:t>
      </w:r>
    </w:p>
    <w:p w:rsidR="00587375" w:rsidRPr="00587375" w:rsidRDefault="00587375" w:rsidP="00587375">
      <w:pPr>
        <w:shd w:val="clear" w:color="auto" w:fill="FFFFFF"/>
        <w:spacing w:before="180" w:after="180" w:line="240" w:lineRule="auto"/>
        <w:ind w:left="120"/>
        <w:rPr>
          <w:rFonts w:ascii="Arial" w:eastAsia="Times New Roman" w:hAnsi="Arial" w:cs="Arial"/>
          <w:color w:val="2D3B45"/>
          <w:sz w:val="24"/>
          <w:szCs w:val="24"/>
        </w:rPr>
      </w:pPr>
      <w:r w:rsidRPr="00587375">
        <w:rPr>
          <w:rFonts w:ascii="Arial" w:eastAsia="Times New Roman" w:hAnsi="Arial" w:cs="Arial"/>
          <w:color w:val="2D3B45"/>
          <w:sz w:val="24"/>
          <w:szCs w:val="24"/>
        </w:rPr>
        <w:t> </w:t>
      </w:r>
    </w:p>
    <w:p w:rsidR="00587375" w:rsidRPr="00587375" w:rsidRDefault="00587375" w:rsidP="00587375">
      <w:pPr>
        <w:shd w:val="clear" w:color="auto" w:fill="FFFFFF"/>
        <w:spacing w:after="0" w:line="240" w:lineRule="auto"/>
        <w:ind w:left="120" w:hanging="360"/>
        <w:rPr>
          <w:rFonts w:ascii="Arial" w:eastAsia="Times New Roman" w:hAnsi="Arial" w:cs="Arial"/>
          <w:color w:val="2D3B45"/>
          <w:sz w:val="24"/>
          <w:szCs w:val="24"/>
        </w:rPr>
      </w:pPr>
      <w:r w:rsidRPr="00587375">
        <w:rPr>
          <w:rFonts w:ascii="Arial" w:eastAsia="Times New Roman" w:hAnsi="Arial" w:cs="Arial"/>
          <w:color w:val="2D3B45"/>
          <w:sz w:val="24"/>
          <w:szCs w:val="24"/>
        </w:rPr>
        <w:t>SBIRT Education. (</w:t>
      </w:r>
      <w:proofErr w:type="spellStart"/>
      <w:r w:rsidRPr="00587375">
        <w:rPr>
          <w:rFonts w:ascii="Arial" w:eastAsia="Times New Roman" w:hAnsi="Arial" w:cs="Arial"/>
          <w:color w:val="2D3B45"/>
          <w:sz w:val="24"/>
          <w:szCs w:val="24"/>
        </w:rPr>
        <w:t>n.d.</w:t>
      </w:r>
      <w:proofErr w:type="spellEnd"/>
      <w:r w:rsidRPr="00587375">
        <w:rPr>
          <w:rFonts w:ascii="Arial" w:eastAsia="Times New Roman" w:hAnsi="Arial" w:cs="Arial"/>
          <w:color w:val="2D3B45"/>
          <w:sz w:val="24"/>
          <w:szCs w:val="24"/>
        </w:rPr>
        <w:t>). </w:t>
      </w:r>
      <w:r w:rsidRPr="00587375">
        <w:rPr>
          <w:rFonts w:ascii="Arial" w:eastAsia="Times New Roman" w:hAnsi="Arial" w:cs="Arial"/>
          <w:i/>
          <w:iCs/>
          <w:color w:val="2D3B45"/>
          <w:sz w:val="24"/>
          <w:szCs w:val="24"/>
        </w:rPr>
        <w:t>Overview of screening, assessment and brief intervention: a nursing response to the full spectrum of substance use.</w:t>
      </w:r>
      <w:r w:rsidRPr="00587375">
        <w:rPr>
          <w:rFonts w:ascii="Arial" w:eastAsia="Times New Roman" w:hAnsi="Arial" w:cs="Arial"/>
          <w:color w:val="2D3B45"/>
          <w:sz w:val="24"/>
          <w:szCs w:val="24"/>
        </w:rPr>
        <w:t> Retrieved from </w:t>
      </w:r>
      <w:hyperlink r:id="rId11" w:tgtFrame="_blank" w:history="1">
        <w:r w:rsidRPr="00587375">
          <w:rPr>
            <w:rFonts w:ascii="Arial" w:eastAsia="Times New Roman" w:hAnsi="Arial" w:cs="Arial"/>
            <w:color w:val="0000FF"/>
            <w:sz w:val="24"/>
            <w:szCs w:val="24"/>
            <w:u w:val="single"/>
          </w:rPr>
          <w:t>https://hospitalsbirt.webs.com/nursingsbirt.htm</w:t>
        </w:r>
        <w:r w:rsidRPr="00587375">
          <w:rPr>
            <w:rFonts w:ascii="Arial" w:eastAsia="Times New Roman" w:hAnsi="Arial" w:cs="Arial"/>
            <w:color w:val="0000FF"/>
            <w:sz w:val="24"/>
            <w:szCs w:val="24"/>
            <w:u w:val="single"/>
            <w:bdr w:val="none" w:sz="0" w:space="0" w:color="auto" w:frame="1"/>
          </w:rPr>
          <w:t> (Links to an external site.)Links to an external site.</w:t>
        </w:r>
      </w:hyperlink>
    </w:p>
    <w:p w:rsidR="00587375" w:rsidRPr="00587375" w:rsidRDefault="00587375" w:rsidP="00587375">
      <w:pPr>
        <w:numPr>
          <w:ilvl w:val="1"/>
          <w:numId w:val="4"/>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587375">
        <w:rPr>
          <w:rFonts w:ascii="Arial" w:eastAsia="Times New Roman" w:hAnsi="Arial" w:cs="Arial"/>
          <w:color w:val="2D3B45"/>
          <w:sz w:val="24"/>
          <w:szCs w:val="24"/>
        </w:rPr>
        <w:t>Choose “Watch On Demand Recording”</w:t>
      </w:r>
    </w:p>
    <w:p w:rsidR="00587375" w:rsidRPr="00587375" w:rsidRDefault="00587375" w:rsidP="00587375">
      <w:pPr>
        <w:numPr>
          <w:ilvl w:val="2"/>
          <w:numId w:val="4"/>
        </w:numPr>
        <w:shd w:val="clear" w:color="auto" w:fill="FFFFFF"/>
        <w:spacing w:before="100" w:beforeAutospacing="1" w:after="100" w:afterAutospacing="1" w:line="240" w:lineRule="auto"/>
        <w:ind w:left="360"/>
        <w:rPr>
          <w:rFonts w:ascii="Arial" w:eastAsia="Times New Roman" w:hAnsi="Arial" w:cs="Arial"/>
          <w:color w:val="2D3B45"/>
          <w:sz w:val="24"/>
          <w:szCs w:val="24"/>
        </w:rPr>
      </w:pPr>
      <w:r w:rsidRPr="00587375">
        <w:rPr>
          <w:rFonts w:ascii="Arial" w:eastAsia="Times New Roman" w:hAnsi="Arial" w:cs="Arial"/>
          <w:color w:val="2D3B45"/>
          <w:sz w:val="24"/>
          <w:szCs w:val="24"/>
        </w:rPr>
        <w:t>Start at minute 9:08/slide 12, end at 1hr 27 sec. (slide 80)</w:t>
      </w:r>
    </w:p>
    <w:p w:rsidR="00587375" w:rsidRPr="00587375" w:rsidRDefault="00587375" w:rsidP="00587375">
      <w:pPr>
        <w:shd w:val="clear" w:color="auto" w:fill="FFFFFF"/>
        <w:spacing w:before="180" w:after="180" w:line="240" w:lineRule="auto"/>
        <w:ind w:left="120" w:hanging="360"/>
        <w:rPr>
          <w:rFonts w:ascii="Arial" w:eastAsia="Times New Roman" w:hAnsi="Arial" w:cs="Arial"/>
          <w:color w:val="2D3B45"/>
          <w:sz w:val="24"/>
          <w:szCs w:val="24"/>
        </w:rPr>
      </w:pPr>
      <w:r w:rsidRPr="00587375">
        <w:rPr>
          <w:rFonts w:ascii="Arial" w:eastAsia="Times New Roman" w:hAnsi="Arial" w:cs="Arial"/>
          <w:color w:val="2D3B45"/>
          <w:sz w:val="24"/>
          <w:szCs w:val="24"/>
        </w:rPr>
        <w:t>Or you may go directly to the YouTube video:</w:t>
      </w:r>
    </w:p>
    <w:p w:rsidR="00587375" w:rsidRPr="00587375" w:rsidRDefault="00587375" w:rsidP="00587375">
      <w:pPr>
        <w:shd w:val="clear" w:color="auto" w:fill="FFFFFF"/>
        <w:spacing w:after="0" w:line="240" w:lineRule="auto"/>
        <w:ind w:left="120" w:hanging="360"/>
        <w:rPr>
          <w:rFonts w:ascii="Arial" w:eastAsia="Times New Roman" w:hAnsi="Arial" w:cs="Arial"/>
          <w:color w:val="2D3B45"/>
          <w:sz w:val="24"/>
          <w:szCs w:val="24"/>
        </w:rPr>
      </w:pPr>
      <w:r w:rsidRPr="00587375">
        <w:rPr>
          <w:rFonts w:ascii="Arial" w:eastAsia="Times New Roman" w:hAnsi="Arial" w:cs="Arial"/>
          <w:color w:val="2D3B45"/>
          <w:sz w:val="24"/>
          <w:szCs w:val="24"/>
        </w:rPr>
        <w:t>SBIRT Education. (2015, May 10). </w:t>
      </w:r>
      <w:r w:rsidRPr="00587375">
        <w:rPr>
          <w:rFonts w:ascii="Arial" w:eastAsia="Times New Roman" w:hAnsi="Arial" w:cs="Arial"/>
          <w:i/>
          <w:iCs/>
          <w:color w:val="2D3B45"/>
          <w:sz w:val="24"/>
          <w:szCs w:val="24"/>
        </w:rPr>
        <w:t>Overview of SBIRT: a nursing response to the full spectrum of substance use </w:t>
      </w:r>
      <w:r w:rsidRPr="00587375">
        <w:rPr>
          <w:rFonts w:ascii="Arial" w:eastAsia="Times New Roman" w:hAnsi="Arial" w:cs="Arial"/>
          <w:color w:val="2D3B45"/>
          <w:sz w:val="24"/>
          <w:szCs w:val="24"/>
        </w:rPr>
        <w:t xml:space="preserve">[Video File]. Retrieved </w:t>
      </w:r>
      <w:proofErr w:type="spellStart"/>
      <w:r w:rsidRPr="00587375">
        <w:rPr>
          <w:rFonts w:ascii="Arial" w:eastAsia="Times New Roman" w:hAnsi="Arial" w:cs="Arial"/>
          <w:color w:val="2D3B45"/>
          <w:sz w:val="24"/>
          <w:szCs w:val="24"/>
        </w:rPr>
        <w:t>from</w:t>
      </w:r>
      <w:hyperlink r:id="rId12" w:tgtFrame="_blank" w:history="1">
        <w:r w:rsidRPr="00587375">
          <w:rPr>
            <w:rFonts w:ascii="Arial" w:eastAsia="Times New Roman" w:hAnsi="Arial" w:cs="Arial"/>
            <w:color w:val="0000FF"/>
            <w:sz w:val="24"/>
            <w:szCs w:val="24"/>
            <w:u w:val="single"/>
          </w:rPr>
          <w:t>Overview</w:t>
        </w:r>
        <w:proofErr w:type="spellEnd"/>
        <w:r w:rsidRPr="00587375">
          <w:rPr>
            <w:rFonts w:ascii="Arial" w:eastAsia="Times New Roman" w:hAnsi="Arial" w:cs="Arial"/>
            <w:color w:val="0000FF"/>
            <w:sz w:val="24"/>
            <w:szCs w:val="24"/>
            <w:u w:val="single"/>
          </w:rPr>
          <w:t xml:space="preserve"> of SBIRT: A Nursing Response to the Full Spectrum of Substance Use</w:t>
        </w:r>
        <w:r w:rsidRPr="00587375">
          <w:rPr>
            <w:rFonts w:ascii="Arial" w:eastAsia="Times New Roman" w:hAnsi="Arial" w:cs="Arial"/>
            <w:color w:val="0000FF"/>
            <w:sz w:val="24"/>
            <w:szCs w:val="24"/>
            <w:u w:val="single"/>
            <w:bdr w:val="none" w:sz="0" w:space="0" w:color="auto" w:frame="1"/>
          </w:rPr>
          <w:t> (Links to an external site.)Links to an external site.</w:t>
        </w:r>
      </w:hyperlink>
      <w:r w:rsidRPr="00587375">
        <w:rPr>
          <w:rFonts w:ascii="Arial" w:eastAsia="Times New Roman" w:hAnsi="Arial" w:cs="Arial"/>
          <w:noProof/>
          <w:color w:val="0000FF"/>
          <w:sz w:val="24"/>
          <w:szCs w:val="24"/>
        </w:rPr>
        <w:drawing>
          <wp:inline distT="0" distB="0" distL="0" distR="0" wp14:anchorId="1C5C28E5" wp14:editId="7065CBD9">
            <wp:extent cx="1333500" cy="952500"/>
            <wp:effectExtent l="0" t="0" r="0" b="0"/>
            <wp:docPr id="1" name="Picture 1" descr="Overview of SBIRT: A Nursing Response to the Full Spectrum of Substance Use">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verview of SBIRT: A Nursing Response to the Full Spectrum of Substance Use">
                      <a:hlinkClick r:id="rId12"/>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p>
    <w:p w:rsidR="00587375" w:rsidRPr="00587375" w:rsidRDefault="00587375" w:rsidP="00587375">
      <w:pPr>
        <w:shd w:val="clear" w:color="auto" w:fill="FFFFFF"/>
        <w:spacing w:beforeAutospacing="1" w:after="0" w:afterAutospacing="1" w:line="240" w:lineRule="auto"/>
        <w:ind w:left="120" w:hanging="360"/>
        <w:rPr>
          <w:rFonts w:ascii="Arial" w:eastAsia="Times New Roman" w:hAnsi="Arial" w:cs="Arial"/>
          <w:color w:val="2D3B45"/>
          <w:sz w:val="24"/>
          <w:szCs w:val="24"/>
        </w:rPr>
      </w:pPr>
      <w:r w:rsidRPr="00587375">
        <w:rPr>
          <w:rFonts w:ascii="Arial" w:eastAsia="Times New Roman" w:hAnsi="Arial" w:cs="Arial"/>
          <w:color w:val="2D3B45"/>
          <w:sz w:val="24"/>
          <w:szCs w:val="24"/>
        </w:rPr>
        <w:t>Use this BNI checklist for the role play at the end: </w:t>
      </w:r>
      <w:hyperlink r:id="rId13" w:tgtFrame="_blank" w:history="1">
        <w:r w:rsidRPr="00587375">
          <w:rPr>
            <w:rFonts w:ascii="Arial" w:eastAsia="Times New Roman" w:hAnsi="Arial" w:cs="Arial"/>
            <w:color w:val="0000FF"/>
            <w:sz w:val="24"/>
            <w:szCs w:val="24"/>
            <w:u w:val="single"/>
          </w:rPr>
          <w:t>BNI Checklist</w:t>
        </w:r>
        <w:r w:rsidRPr="00587375">
          <w:rPr>
            <w:rFonts w:ascii="Arial" w:eastAsia="Times New Roman" w:hAnsi="Arial" w:cs="Arial"/>
            <w:color w:val="0000FF"/>
            <w:sz w:val="24"/>
            <w:szCs w:val="24"/>
            <w:u w:val="single"/>
            <w:bdr w:val="none" w:sz="0" w:space="0" w:color="auto" w:frame="1"/>
          </w:rPr>
          <w:t> (Links to an external site.)Links to an external site.</w:t>
        </w:r>
      </w:hyperlink>
      <w:r w:rsidRPr="00587375">
        <w:rPr>
          <w:rFonts w:ascii="Arial" w:eastAsia="Times New Roman" w:hAnsi="Arial" w:cs="Arial"/>
          <w:color w:val="2D3B45"/>
          <w:sz w:val="24"/>
          <w:szCs w:val="24"/>
        </w:rPr>
        <w:t>    SBIRT Education. (</w:t>
      </w:r>
      <w:proofErr w:type="spellStart"/>
      <w:r w:rsidRPr="00587375">
        <w:rPr>
          <w:rFonts w:ascii="Arial" w:eastAsia="Times New Roman" w:hAnsi="Arial" w:cs="Arial"/>
          <w:color w:val="2D3B45"/>
          <w:sz w:val="24"/>
          <w:szCs w:val="24"/>
        </w:rPr>
        <w:t>n.d.</w:t>
      </w:r>
      <w:proofErr w:type="spellEnd"/>
      <w:r w:rsidRPr="00587375">
        <w:rPr>
          <w:rFonts w:ascii="Arial" w:eastAsia="Times New Roman" w:hAnsi="Arial" w:cs="Arial"/>
          <w:color w:val="2D3B45"/>
          <w:sz w:val="24"/>
          <w:szCs w:val="24"/>
        </w:rPr>
        <w:t>). Brief negotiated            interview checklist [PDF Document]. Retrieved from </w:t>
      </w:r>
      <w:hyperlink r:id="rId14" w:tgtFrame="_blank" w:history="1">
        <w:r w:rsidRPr="00587375">
          <w:rPr>
            <w:rFonts w:ascii="Arial" w:eastAsia="Times New Roman" w:hAnsi="Arial" w:cs="Arial"/>
            <w:color w:val="0000FF"/>
            <w:sz w:val="24"/>
            <w:szCs w:val="24"/>
            <w:u w:val="single"/>
          </w:rPr>
          <w:t>https://hospitalsbirt.webs.com/nursingsbirt.htm</w:t>
        </w:r>
        <w:r w:rsidRPr="00587375">
          <w:rPr>
            <w:rFonts w:ascii="Arial" w:eastAsia="Times New Roman" w:hAnsi="Arial" w:cs="Arial"/>
            <w:color w:val="0000FF"/>
            <w:sz w:val="24"/>
            <w:szCs w:val="24"/>
            <w:u w:val="single"/>
            <w:bdr w:val="none" w:sz="0" w:space="0" w:color="auto" w:frame="1"/>
          </w:rPr>
          <w:t xml:space="preserve"> (Links to an external site.)Links to </w:t>
        </w:r>
        <w:r w:rsidRPr="00587375">
          <w:rPr>
            <w:rFonts w:ascii="Arial" w:eastAsia="Times New Roman" w:hAnsi="Arial" w:cs="Arial"/>
            <w:color w:val="0000FF"/>
            <w:sz w:val="24"/>
            <w:szCs w:val="24"/>
            <w:u w:val="single"/>
            <w:bdr w:val="none" w:sz="0" w:space="0" w:color="auto" w:frame="1"/>
          </w:rPr>
          <w:lastRenderedPageBreak/>
          <w:t>an external site.</w:t>
        </w:r>
      </w:hyperlink>
      <w:r w:rsidRPr="00587375">
        <w:rPr>
          <w:rFonts w:ascii="Arial" w:eastAsia="Times New Roman" w:hAnsi="Arial" w:cs="Arial"/>
          <w:color w:val="2D3B45"/>
          <w:sz w:val="24"/>
          <w:szCs w:val="24"/>
        </w:rPr>
        <w:t>       You are encouraged to review the assignment tutorial found at the end of the Academic Integrity Reminder.    </w:t>
      </w:r>
    </w:p>
    <w:p w:rsidR="00587375" w:rsidRDefault="00587375" w:rsidP="00587375">
      <w:pPr>
        <w:numPr>
          <w:ilvl w:val="0"/>
          <w:numId w:val="4"/>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87375">
        <w:rPr>
          <w:rFonts w:ascii="Arial" w:eastAsia="Times New Roman" w:hAnsi="Arial" w:cs="Arial"/>
          <w:color w:val="2D3B45"/>
          <w:sz w:val="24"/>
          <w:szCs w:val="24"/>
        </w:rPr>
        <w:t>Next, choose one addiction or problem to focus on for this assignment from the options below.</w:t>
      </w:r>
    </w:p>
    <w:p w:rsidR="00587375" w:rsidRPr="00587375" w:rsidRDefault="00587375" w:rsidP="00587375">
      <w:pPr>
        <w:numPr>
          <w:ilvl w:val="1"/>
          <w:numId w:val="4"/>
        </w:numPr>
        <w:shd w:val="clear" w:color="auto" w:fill="FFFFFF"/>
        <w:spacing w:before="100" w:beforeAutospacing="1" w:after="100" w:afterAutospacing="1" w:line="240" w:lineRule="auto"/>
        <w:ind w:left="240"/>
        <w:rPr>
          <w:rFonts w:ascii="Arial" w:eastAsia="Times New Roman" w:hAnsi="Arial" w:cs="Arial"/>
          <w:color w:val="2D3B45"/>
          <w:sz w:val="24"/>
          <w:szCs w:val="24"/>
        </w:rPr>
      </w:pPr>
      <w:bookmarkStart w:id="0" w:name="_GoBack"/>
      <w:bookmarkEnd w:id="0"/>
      <w:r w:rsidRPr="00587375">
        <w:rPr>
          <w:rFonts w:ascii="Arial" w:eastAsia="Times New Roman" w:hAnsi="Arial" w:cs="Arial"/>
          <w:b/>
          <w:bCs/>
          <w:color w:val="2D3B45"/>
          <w:sz w:val="24"/>
          <w:szCs w:val="24"/>
        </w:rPr>
        <w:t>Alcohol</w:t>
      </w:r>
    </w:p>
    <w:p w:rsidR="00587375" w:rsidRPr="00587375" w:rsidRDefault="00587375" w:rsidP="00587375">
      <w:pPr>
        <w:numPr>
          <w:ilvl w:val="1"/>
          <w:numId w:val="4"/>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587375">
        <w:rPr>
          <w:rFonts w:ascii="Arial" w:eastAsia="Times New Roman" w:hAnsi="Arial" w:cs="Arial"/>
          <w:b/>
          <w:bCs/>
          <w:color w:val="2D3B45"/>
          <w:sz w:val="24"/>
          <w:szCs w:val="24"/>
        </w:rPr>
        <w:t>Drug use (prescription or illicit) </w:t>
      </w:r>
    </w:p>
    <w:p w:rsidR="00587375" w:rsidRPr="00587375" w:rsidRDefault="00587375" w:rsidP="00587375">
      <w:pPr>
        <w:numPr>
          <w:ilvl w:val="2"/>
          <w:numId w:val="4"/>
        </w:numPr>
        <w:shd w:val="clear" w:color="auto" w:fill="FFFFFF"/>
        <w:spacing w:before="100" w:beforeAutospacing="1" w:after="100" w:afterAutospacing="1" w:line="240" w:lineRule="auto"/>
        <w:ind w:left="360"/>
        <w:rPr>
          <w:rFonts w:ascii="Arial" w:eastAsia="Times New Roman" w:hAnsi="Arial" w:cs="Arial"/>
          <w:color w:val="2D3B45"/>
          <w:sz w:val="24"/>
          <w:szCs w:val="24"/>
        </w:rPr>
      </w:pPr>
      <w:r w:rsidRPr="00587375">
        <w:rPr>
          <w:rFonts w:ascii="Arial" w:eastAsia="Times New Roman" w:hAnsi="Arial" w:cs="Arial"/>
          <w:i/>
          <w:iCs/>
          <w:color w:val="2D3B45"/>
          <w:sz w:val="24"/>
          <w:szCs w:val="24"/>
        </w:rPr>
        <w:t>You must be specific to which drug you are choosing</w:t>
      </w:r>
    </w:p>
    <w:p w:rsidR="00587375" w:rsidRPr="00587375" w:rsidRDefault="00587375" w:rsidP="00587375">
      <w:pPr>
        <w:numPr>
          <w:ilvl w:val="0"/>
          <w:numId w:val="4"/>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87375">
        <w:rPr>
          <w:rFonts w:ascii="Arial" w:eastAsia="Times New Roman" w:hAnsi="Arial" w:cs="Arial"/>
          <w:color w:val="2D3B45"/>
          <w:sz w:val="24"/>
          <w:szCs w:val="24"/>
        </w:rPr>
        <w:t>You are required to use one of the problems listed above. Assignments that do not follow the current guidelines or use the required forms or templates will be evaluated for evidence of an academic integrity violation. After the due date, there will be no opportunity for revision or resubmission of assignments that have been uploaded to the submission area. It is your responsibility to submit the correct assignment to the correct submission area.</w:t>
      </w:r>
    </w:p>
    <w:p w:rsidR="00587375" w:rsidRPr="00587375" w:rsidRDefault="00587375" w:rsidP="00587375">
      <w:pPr>
        <w:numPr>
          <w:ilvl w:val="0"/>
          <w:numId w:val="4"/>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87375">
        <w:rPr>
          <w:rFonts w:ascii="Arial" w:eastAsia="Times New Roman" w:hAnsi="Arial" w:cs="Arial"/>
          <w:color w:val="2D3B45"/>
          <w:sz w:val="24"/>
          <w:szCs w:val="24"/>
        </w:rPr>
        <w:t>After you have chosen the addiction/problem, you are to research SBIRT training specific to that problem/addition. Before starting to work on the presentation, it is vital you understand how SBIRT is used with that particular addiction/problem. You must find at least two scholarly resources (other than readings assigned in the course) and one video resource. Search YouTube for one SBIRT training video from a reputable source that shows a provider using SBIRT with a patient. Watch this video so that you understand the steps of SBIRT.</w:t>
      </w:r>
    </w:p>
    <w:p w:rsidR="00587375" w:rsidRPr="00587375" w:rsidRDefault="00587375" w:rsidP="00587375">
      <w:pPr>
        <w:numPr>
          <w:ilvl w:val="0"/>
          <w:numId w:val="4"/>
        </w:numPr>
        <w:shd w:val="clear" w:color="auto" w:fill="FFFFFF"/>
        <w:spacing w:beforeAutospacing="1" w:after="0" w:afterAutospacing="1" w:line="240" w:lineRule="auto"/>
        <w:ind w:left="120"/>
        <w:rPr>
          <w:rFonts w:ascii="Arial" w:eastAsia="Times New Roman" w:hAnsi="Arial" w:cs="Arial"/>
          <w:color w:val="2D3B45"/>
          <w:sz w:val="24"/>
          <w:szCs w:val="24"/>
        </w:rPr>
      </w:pPr>
      <w:r w:rsidRPr="00587375">
        <w:rPr>
          <w:rFonts w:ascii="Arial" w:eastAsia="Times New Roman" w:hAnsi="Arial" w:cs="Arial"/>
          <w:color w:val="2D3B45"/>
          <w:sz w:val="24"/>
          <w:szCs w:val="24"/>
        </w:rPr>
        <w:t>You may choose to complete this assignment as a PowerPoint poster or PowerPoint multiple slide presentation. Download the </w:t>
      </w:r>
      <w:hyperlink r:id="rId15" w:tgtFrame="_blank" w:history="1">
        <w:r w:rsidRPr="00587375">
          <w:rPr>
            <w:rFonts w:ascii="Arial" w:eastAsia="Times New Roman" w:hAnsi="Arial" w:cs="Arial"/>
            <w:color w:val="0000FF"/>
            <w:sz w:val="24"/>
            <w:szCs w:val="24"/>
            <w:u w:val="single"/>
          </w:rPr>
          <w:t>SBIRT PowerPoint poster</w:t>
        </w:r>
        <w:r w:rsidRPr="00587375">
          <w:rPr>
            <w:rFonts w:ascii="Arial" w:eastAsia="Times New Roman" w:hAnsi="Arial" w:cs="Arial"/>
            <w:color w:val="0000FF"/>
            <w:sz w:val="24"/>
            <w:szCs w:val="24"/>
            <w:u w:val="single"/>
            <w:bdr w:val="none" w:sz="0" w:space="0" w:color="auto" w:frame="1"/>
          </w:rPr>
          <w:t> (Links to an external site.)Links to an external site.</w:t>
        </w:r>
      </w:hyperlink>
      <w:r w:rsidRPr="00587375">
        <w:rPr>
          <w:rFonts w:ascii="Arial" w:eastAsia="Times New Roman" w:hAnsi="Arial" w:cs="Arial"/>
          <w:color w:val="2D3B45"/>
          <w:sz w:val="24"/>
          <w:szCs w:val="24"/>
        </w:rPr>
        <w:t> </w:t>
      </w:r>
      <w:proofErr w:type="gramStart"/>
      <w:r w:rsidRPr="00587375">
        <w:rPr>
          <w:rFonts w:ascii="Arial" w:eastAsia="Times New Roman" w:hAnsi="Arial" w:cs="Arial"/>
          <w:color w:val="2D3B45"/>
          <w:sz w:val="24"/>
          <w:szCs w:val="24"/>
        </w:rPr>
        <w:t>or</w:t>
      </w:r>
      <w:proofErr w:type="gramEnd"/>
      <w:r w:rsidRPr="00587375">
        <w:rPr>
          <w:rFonts w:ascii="Arial" w:eastAsia="Times New Roman" w:hAnsi="Arial" w:cs="Arial"/>
          <w:color w:val="2D3B45"/>
          <w:sz w:val="24"/>
          <w:szCs w:val="24"/>
        </w:rPr>
        <w:t> </w:t>
      </w:r>
      <w:hyperlink r:id="rId16" w:tgtFrame="_blank" w:history="1">
        <w:r w:rsidRPr="00587375">
          <w:rPr>
            <w:rFonts w:ascii="Arial" w:eastAsia="Times New Roman" w:hAnsi="Arial" w:cs="Arial"/>
            <w:color w:val="0000FF"/>
            <w:sz w:val="24"/>
            <w:szCs w:val="24"/>
            <w:u w:val="single"/>
          </w:rPr>
          <w:t>slide presentation template</w:t>
        </w:r>
        <w:r w:rsidRPr="00587375">
          <w:rPr>
            <w:rFonts w:ascii="Arial" w:eastAsia="Times New Roman" w:hAnsi="Arial" w:cs="Arial"/>
            <w:color w:val="0000FF"/>
            <w:sz w:val="24"/>
            <w:szCs w:val="24"/>
            <w:u w:val="single"/>
            <w:bdr w:val="none" w:sz="0" w:space="0" w:color="auto" w:frame="1"/>
          </w:rPr>
          <w:t> (Links to an external site.)Links to an external site.</w:t>
        </w:r>
      </w:hyperlink>
      <w:r w:rsidRPr="00587375">
        <w:rPr>
          <w:rFonts w:ascii="Arial" w:eastAsia="Times New Roman" w:hAnsi="Arial" w:cs="Arial"/>
          <w:color w:val="2D3B45"/>
          <w:sz w:val="24"/>
          <w:szCs w:val="24"/>
        </w:rPr>
        <w:t>.</w:t>
      </w:r>
    </w:p>
    <w:p w:rsidR="00587375" w:rsidRPr="00587375" w:rsidRDefault="00587375" w:rsidP="00587375">
      <w:pPr>
        <w:numPr>
          <w:ilvl w:val="0"/>
          <w:numId w:val="4"/>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87375">
        <w:rPr>
          <w:rFonts w:ascii="Arial" w:eastAsia="Times New Roman" w:hAnsi="Arial" w:cs="Arial"/>
          <w:color w:val="2D3B45"/>
          <w:sz w:val="24"/>
          <w:szCs w:val="24"/>
        </w:rPr>
        <w:t>Submit the completed PowerPoint poster or slide presentation by Sunday, 11:59 p.m. MT at the end of Week 6.</w:t>
      </w:r>
    </w:p>
    <w:p w:rsidR="00587375" w:rsidRPr="00587375" w:rsidRDefault="00587375" w:rsidP="00587375">
      <w:pPr>
        <w:numPr>
          <w:ilvl w:val="0"/>
          <w:numId w:val="4"/>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87375">
        <w:rPr>
          <w:rFonts w:ascii="Arial" w:eastAsia="Times New Roman" w:hAnsi="Arial" w:cs="Arial"/>
          <w:color w:val="2D3B45"/>
          <w:sz w:val="24"/>
          <w:szCs w:val="24"/>
        </w:rPr>
        <w:t>Length: The poster should be one page with all boxes on template complete. The slide presentation should be no more than twelve slides, not including the title and references slides.</w:t>
      </w:r>
    </w:p>
    <w:p w:rsidR="00587375" w:rsidRPr="00587375" w:rsidRDefault="00587375" w:rsidP="00587375">
      <w:pPr>
        <w:shd w:val="clear" w:color="auto" w:fill="FFFFFF"/>
        <w:spacing w:before="90" w:after="90" w:line="240" w:lineRule="auto"/>
        <w:outlineLvl w:val="3"/>
        <w:rPr>
          <w:rFonts w:ascii="Helvetica" w:eastAsia="Times New Roman" w:hAnsi="Helvetica" w:cs="Helvetica"/>
          <w:color w:val="2D3B45"/>
          <w:sz w:val="27"/>
          <w:szCs w:val="27"/>
        </w:rPr>
      </w:pPr>
      <w:r w:rsidRPr="00587375">
        <w:rPr>
          <w:rFonts w:ascii="Helvetica" w:eastAsia="Times New Roman" w:hAnsi="Helvetica" w:cs="Helvetica"/>
          <w:color w:val="2D3B45"/>
          <w:sz w:val="27"/>
          <w:szCs w:val="27"/>
        </w:rPr>
        <w:t>Guidelines</w:t>
      </w:r>
    </w:p>
    <w:p w:rsidR="00587375" w:rsidRPr="00587375" w:rsidRDefault="00587375" w:rsidP="00587375">
      <w:pPr>
        <w:shd w:val="clear" w:color="auto" w:fill="FFFFFF"/>
        <w:spacing w:before="180" w:after="180" w:line="240" w:lineRule="auto"/>
        <w:rPr>
          <w:rFonts w:ascii="Arial" w:eastAsia="Times New Roman" w:hAnsi="Arial" w:cs="Arial"/>
          <w:color w:val="2D3B45"/>
          <w:sz w:val="24"/>
          <w:szCs w:val="24"/>
        </w:rPr>
      </w:pPr>
      <w:r w:rsidRPr="00587375">
        <w:rPr>
          <w:rFonts w:ascii="Arial" w:eastAsia="Times New Roman" w:hAnsi="Arial" w:cs="Arial"/>
          <w:color w:val="2D3B45"/>
          <w:sz w:val="24"/>
          <w:szCs w:val="24"/>
        </w:rPr>
        <w:t xml:space="preserve">Below are the requirements needed for successful completion of the SBIRT: Screening, Brief Intervention, and Referral to Treatment </w:t>
      </w:r>
      <w:proofErr w:type="gramStart"/>
      <w:r w:rsidRPr="00587375">
        <w:rPr>
          <w:rFonts w:ascii="Arial" w:eastAsia="Times New Roman" w:hAnsi="Arial" w:cs="Arial"/>
          <w:color w:val="2D3B45"/>
          <w:sz w:val="24"/>
          <w:szCs w:val="24"/>
        </w:rPr>
        <w:t>presentation.</w:t>
      </w:r>
      <w:proofErr w:type="gramEnd"/>
    </w:p>
    <w:p w:rsidR="00587375" w:rsidRPr="00587375" w:rsidRDefault="00587375" w:rsidP="00587375">
      <w:pPr>
        <w:numPr>
          <w:ilvl w:val="0"/>
          <w:numId w:val="5"/>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87375">
        <w:rPr>
          <w:rFonts w:ascii="Arial" w:eastAsia="Times New Roman" w:hAnsi="Arial" w:cs="Arial"/>
          <w:b/>
          <w:bCs/>
          <w:color w:val="2D3B45"/>
          <w:sz w:val="24"/>
          <w:szCs w:val="24"/>
        </w:rPr>
        <w:t>Introduction to the problem and/or addiction: </w:t>
      </w:r>
      <w:r w:rsidRPr="00587375">
        <w:rPr>
          <w:rFonts w:ascii="Arial" w:eastAsia="Times New Roman" w:hAnsi="Arial" w:cs="Arial"/>
          <w:color w:val="2D3B45"/>
          <w:sz w:val="24"/>
          <w:szCs w:val="24"/>
        </w:rPr>
        <w:t>Clearly identify the problem, and discuss specific statistics from your community related to this problem. You may use city or county data. For example, if you choose a specific drug, you should find the drug use rate in your city or county.</w:t>
      </w:r>
    </w:p>
    <w:p w:rsidR="00587375" w:rsidRPr="00587375" w:rsidRDefault="00587375" w:rsidP="00587375">
      <w:pPr>
        <w:numPr>
          <w:ilvl w:val="0"/>
          <w:numId w:val="5"/>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87375">
        <w:rPr>
          <w:rFonts w:ascii="Arial" w:eastAsia="Times New Roman" w:hAnsi="Arial" w:cs="Arial"/>
          <w:b/>
          <w:bCs/>
          <w:color w:val="2D3B45"/>
          <w:sz w:val="24"/>
          <w:szCs w:val="24"/>
        </w:rPr>
        <w:t>Problem description</w:t>
      </w:r>
      <w:r w:rsidRPr="00587375">
        <w:rPr>
          <w:rFonts w:ascii="Arial" w:eastAsia="Times New Roman" w:hAnsi="Arial" w:cs="Arial"/>
          <w:i/>
          <w:iCs/>
          <w:color w:val="2D3B45"/>
          <w:sz w:val="24"/>
          <w:szCs w:val="24"/>
        </w:rPr>
        <w:t>:</w:t>
      </w:r>
      <w:r w:rsidRPr="00587375">
        <w:rPr>
          <w:rFonts w:ascii="Arial" w:eastAsia="Times New Roman" w:hAnsi="Arial" w:cs="Arial"/>
          <w:color w:val="2D3B45"/>
          <w:sz w:val="24"/>
          <w:szCs w:val="24"/>
        </w:rPr>
        <w:t> Utilize one scholarly reference (not assigned in this course) to describe this problem/addiction. Discuss reasons why this may be a problem in your community. Cite all sources.</w:t>
      </w:r>
    </w:p>
    <w:p w:rsidR="00587375" w:rsidRPr="00587375" w:rsidRDefault="00587375" w:rsidP="00587375">
      <w:pPr>
        <w:numPr>
          <w:ilvl w:val="0"/>
          <w:numId w:val="5"/>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87375">
        <w:rPr>
          <w:rFonts w:ascii="Arial" w:eastAsia="Times New Roman" w:hAnsi="Arial" w:cs="Arial"/>
          <w:b/>
          <w:bCs/>
          <w:color w:val="2D3B45"/>
          <w:sz w:val="24"/>
          <w:szCs w:val="24"/>
        </w:rPr>
        <w:t>SBIRT description: </w:t>
      </w:r>
      <w:r w:rsidRPr="00587375">
        <w:rPr>
          <w:rFonts w:ascii="Arial" w:eastAsia="Times New Roman" w:hAnsi="Arial" w:cs="Arial"/>
          <w:color w:val="2D3B45"/>
          <w:sz w:val="24"/>
          <w:szCs w:val="24"/>
        </w:rPr>
        <w:t>Utilize at least one scholarly reference different from the one selected for the problem description above, and not assigned in this course, to describe how SBIRT is used with this specific addiction/problem. Identify specific steps and questions that are used.</w:t>
      </w:r>
    </w:p>
    <w:p w:rsidR="00587375" w:rsidRPr="00587375" w:rsidRDefault="00587375" w:rsidP="00587375">
      <w:pPr>
        <w:numPr>
          <w:ilvl w:val="0"/>
          <w:numId w:val="5"/>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87375">
        <w:rPr>
          <w:rFonts w:ascii="Arial" w:eastAsia="Times New Roman" w:hAnsi="Arial" w:cs="Arial"/>
          <w:b/>
          <w:bCs/>
          <w:color w:val="2D3B45"/>
          <w:sz w:val="24"/>
          <w:szCs w:val="24"/>
        </w:rPr>
        <w:lastRenderedPageBreak/>
        <w:t>Video:</w:t>
      </w:r>
      <w:r w:rsidRPr="00587375">
        <w:rPr>
          <w:rFonts w:ascii="Arial" w:eastAsia="Times New Roman" w:hAnsi="Arial" w:cs="Arial"/>
          <w:color w:val="2D3B45"/>
          <w:sz w:val="24"/>
          <w:szCs w:val="24"/>
        </w:rPr>
        <w:t> Locate and describe at least one video that demonstrates SBIRT related to the addiction you chose.</w:t>
      </w:r>
    </w:p>
    <w:p w:rsidR="00587375" w:rsidRPr="00587375" w:rsidRDefault="00587375" w:rsidP="00587375">
      <w:pPr>
        <w:numPr>
          <w:ilvl w:val="0"/>
          <w:numId w:val="5"/>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87375">
        <w:rPr>
          <w:rFonts w:ascii="Arial" w:eastAsia="Times New Roman" w:hAnsi="Arial" w:cs="Arial"/>
          <w:b/>
          <w:bCs/>
          <w:color w:val="2D3B45"/>
          <w:sz w:val="24"/>
          <w:szCs w:val="24"/>
        </w:rPr>
        <w:t>Citation:</w:t>
      </w:r>
      <w:r w:rsidRPr="00587375">
        <w:rPr>
          <w:rFonts w:ascii="Arial" w:eastAsia="Times New Roman" w:hAnsi="Arial" w:cs="Arial"/>
          <w:color w:val="2D3B45"/>
          <w:sz w:val="24"/>
          <w:szCs w:val="24"/>
        </w:rPr>
        <w:t> Cite all sources.</w:t>
      </w:r>
    </w:p>
    <w:p w:rsidR="00587375" w:rsidRPr="00587375" w:rsidRDefault="00587375" w:rsidP="00587375">
      <w:pPr>
        <w:numPr>
          <w:ilvl w:val="0"/>
          <w:numId w:val="5"/>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87375">
        <w:rPr>
          <w:rFonts w:ascii="Arial" w:eastAsia="Times New Roman" w:hAnsi="Arial" w:cs="Arial"/>
          <w:b/>
          <w:bCs/>
          <w:color w:val="2D3B45"/>
          <w:sz w:val="24"/>
          <w:szCs w:val="24"/>
        </w:rPr>
        <w:t>Community resources: </w:t>
      </w:r>
      <w:r w:rsidRPr="00587375">
        <w:rPr>
          <w:rFonts w:ascii="Arial" w:eastAsia="Times New Roman" w:hAnsi="Arial" w:cs="Arial"/>
          <w:color w:val="2D3B45"/>
          <w:sz w:val="24"/>
          <w:szCs w:val="24"/>
        </w:rPr>
        <w:t>Describe at least two available community resources to which you may refer people who have this problem or an increased potential for acquiring this problem. You are to provide the names of these resources and brief descriptions. You may use online resources if community resources are not available.</w:t>
      </w:r>
    </w:p>
    <w:p w:rsidR="00587375" w:rsidRPr="00587375" w:rsidRDefault="00587375" w:rsidP="00587375">
      <w:pPr>
        <w:numPr>
          <w:ilvl w:val="0"/>
          <w:numId w:val="5"/>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87375">
        <w:rPr>
          <w:rFonts w:ascii="Arial" w:eastAsia="Times New Roman" w:hAnsi="Arial" w:cs="Arial"/>
          <w:b/>
          <w:bCs/>
          <w:color w:val="2D3B45"/>
          <w:sz w:val="24"/>
          <w:szCs w:val="24"/>
        </w:rPr>
        <w:t>Conclusion/future implications for nursing:</w:t>
      </w:r>
      <w:r w:rsidRPr="00587375">
        <w:rPr>
          <w:rFonts w:ascii="Arial" w:eastAsia="Times New Roman" w:hAnsi="Arial" w:cs="Arial"/>
          <w:color w:val="2D3B45"/>
          <w:sz w:val="24"/>
          <w:szCs w:val="24"/>
        </w:rPr>
        <w:t> Provide a summary of your findings. Discuss the use of SBIRT in nursing practice.</w:t>
      </w:r>
    </w:p>
    <w:p w:rsidR="00587375" w:rsidRPr="00587375" w:rsidRDefault="00587375" w:rsidP="00587375">
      <w:pPr>
        <w:numPr>
          <w:ilvl w:val="0"/>
          <w:numId w:val="5"/>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87375">
        <w:rPr>
          <w:rFonts w:ascii="Arial" w:eastAsia="Times New Roman" w:hAnsi="Arial" w:cs="Arial"/>
          <w:b/>
          <w:bCs/>
          <w:color w:val="2D3B45"/>
          <w:sz w:val="24"/>
          <w:szCs w:val="24"/>
        </w:rPr>
        <w:t>References: </w:t>
      </w:r>
      <w:r w:rsidRPr="00587375">
        <w:rPr>
          <w:rFonts w:ascii="Arial" w:eastAsia="Times New Roman" w:hAnsi="Arial" w:cs="Arial"/>
          <w:color w:val="2D3B45"/>
          <w:sz w:val="24"/>
          <w:szCs w:val="24"/>
        </w:rPr>
        <w:t>Provide all references for all sources utilized. Use APA format, however, a hanging indent is not necessary.</w:t>
      </w:r>
    </w:p>
    <w:p w:rsidR="00587375" w:rsidRPr="00587375" w:rsidRDefault="00587375" w:rsidP="00587375">
      <w:pPr>
        <w:shd w:val="clear" w:color="auto" w:fill="FFFFFF"/>
        <w:spacing w:before="90" w:after="90" w:line="240" w:lineRule="auto"/>
        <w:outlineLvl w:val="3"/>
        <w:rPr>
          <w:rFonts w:ascii="Helvetica" w:eastAsia="Times New Roman" w:hAnsi="Helvetica" w:cs="Helvetica"/>
          <w:color w:val="2D3B45"/>
          <w:sz w:val="27"/>
          <w:szCs w:val="27"/>
        </w:rPr>
      </w:pPr>
      <w:r w:rsidRPr="00587375">
        <w:rPr>
          <w:rFonts w:ascii="Helvetica" w:eastAsia="Times New Roman" w:hAnsi="Helvetica" w:cs="Helvetica"/>
          <w:color w:val="2D3B45"/>
          <w:sz w:val="27"/>
          <w:szCs w:val="27"/>
        </w:rPr>
        <w:t>Best Practices in Preparing PowerPoint</w:t>
      </w:r>
    </w:p>
    <w:p w:rsidR="00587375" w:rsidRPr="00587375" w:rsidRDefault="00587375" w:rsidP="00587375">
      <w:pPr>
        <w:shd w:val="clear" w:color="auto" w:fill="FFFFFF"/>
        <w:spacing w:before="180" w:after="180" w:line="240" w:lineRule="auto"/>
        <w:rPr>
          <w:rFonts w:ascii="Arial" w:eastAsia="Times New Roman" w:hAnsi="Arial" w:cs="Arial"/>
          <w:color w:val="2D3B45"/>
          <w:sz w:val="24"/>
          <w:szCs w:val="24"/>
        </w:rPr>
      </w:pPr>
      <w:r w:rsidRPr="00587375">
        <w:rPr>
          <w:rFonts w:ascii="Arial" w:eastAsia="Times New Roman" w:hAnsi="Arial" w:cs="Arial"/>
          <w:color w:val="2D3B45"/>
          <w:sz w:val="24"/>
          <w:szCs w:val="24"/>
        </w:rPr>
        <w:t>The following are best practices in preparing this presentation.</w:t>
      </w:r>
    </w:p>
    <w:p w:rsidR="00587375" w:rsidRPr="00587375" w:rsidRDefault="00587375" w:rsidP="00587375">
      <w:pPr>
        <w:numPr>
          <w:ilvl w:val="0"/>
          <w:numId w:val="6"/>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87375">
        <w:rPr>
          <w:rFonts w:ascii="Arial" w:eastAsia="Times New Roman" w:hAnsi="Arial" w:cs="Arial"/>
          <w:color w:val="2D3B45"/>
          <w:sz w:val="24"/>
          <w:szCs w:val="24"/>
        </w:rPr>
        <w:t>Review directions thoroughly.</w:t>
      </w:r>
    </w:p>
    <w:p w:rsidR="00587375" w:rsidRPr="00587375" w:rsidRDefault="00587375" w:rsidP="00587375">
      <w:pPr>
        <w:numPr>
          <w:ilvl w:val="0"/>
          <w:numId w:val="6"/>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87375">
        <w:rPr>
          <w:rFonts w:ascii="Arial" w:eastAsia="Times New Roman" w:hAnsi="Arial" w:cs="Arial"/>
          <w:color w:val="2D3B45"/>
          <w:sz w:val="24"/>
          <w:szCs w:val="24"/>
        </w:rPr>
        <w:t>We recommend that you use one of the linked templates. Replace the placeholder text with your own content. Use a black or colored font that is easy to read.</w:t>
      </w:r>
    </w:p>
    <w:p w:rsidR="00587375" w:rsidRPr="00587375" w:rsidRDefault="00587375" w:rsidP="00587375">
      <w:pPr>
        <w:numPr>
          <w:ilvl w:val="0"/>
          <w:numId w:val="6"/>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87375">
        <w:rPr>
          <w:rFonts w:ascii="Arial" w:eastAsia="Times New Roman" w:hAnsi="Arial" w:cs="Arial"/>
          <w:color w:val="2D3B45"/>
          <w:sz w:val="24"/>
          <w:szCs w:val="24"/>
        </w:rPr>
        <w:t>Be creative. You may choose a design (from design tab) to enhance visual appeal.</w:t>
      </w:r>
    </w:p>
    <w:p w:rsidR="00587375" w:rsidRPr="00587375" w:rsidRDefault="00587375" w:rsidP="00587375">
      <w:pPr>
        <w:numPr>
          <w:ilvl w:val="0"/>
          <w:numId w:val="6"/>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87375">
        <w:rPr>
          <w:rFonts w:ascii="Arial" w:eastAsia="Times New Roman" w:hAnsi="Arial" w:cs="Arial"/>
          <w:color w:val="2D3B45"/>
          <w:sz w:val="24"/>
          <w:szCs w:val="24"/>
        </w:rPr>
        <w:t>Incorporate graphics, clip art, or photographs to increase interest.</w:t>
      </w:r>
    </w:p>
    <w:p w:rsidR="00587375" w:rsidRPr="00587375" w:rsidRDefault="00587375" w:rsidP="00587375">
      <w:pPr>
        <w:numPr>
          <w:ilvl w:val="0"/>
          <w:numId w:val="6"/>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87375">
        <w:rPr>
          <w:rFonts w:ascii="Arial" w:eastAsia="Times New Roman" w:hAnsi="Arial" w:cs="Arial"/>
          <w:color w:val="2D3B45"/>
          <w:sz w:val="24"/>
          <w:szCs w:val="24"/>
        </w:rPr>
        <w:t>Use short bullet points and large font for easier reading. For PowerPoint slides, use no more than eight lines per slide and no more than eight words per line.</w:t>
      </w:r>
    </w:p>
    <w:p w:rsidR="00587375" w:rsidRPr="00587375" w:rsidRDefault="00587375" w:rsidP="00587375">
      <w:pPr>
        <w:numPr>
          <w:ilvl w:val="0"/>
          <w:numId w:val="6"/>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87375">
        <w:rPr>
          <w:rFonts w:ascii="Arial" w:eastAsia="Times New Roman" w:hAnsi="Arial" w:cs="Arial"/>
          <w:color w:val="2D3B45"/>
          <w:sz w:val="24"/>
          <w:szCs w:val="24"/>
        </w:rPr>
        <w:t>Do not use the notes are in the PowerPoint format (they are not visible in Canvas-</w:t>
      </w:r>
      <w:proofErr w:type="spellStart"/>
      <w:r w:rsidRPr="00587375">
        <w:rPr>
          <w:rFonts w:ascii="Arial" w:eastAsia="Times New Roman" w:hAnsi="Arial" w:cs="Arial"/>
          <w:color w:val="2D3B45"/>
          <w:sz w:val="24"/>
          <w:szCs w:val="24"/>
        </w:rPr>
        <w:t>Speedgrader</w:t>
      </w:r>
      <w:proofErr w:type="spellEnd"/>
      <w:r w:rsidRPr="00587375">
        <w:rPr>
          <w:rFonts w:ascii="Arial" w:eastAsia="Times New Roman" w:hAnsi="Arial" w:cs="Arial"/>
          <w:color w:val="2D3B45"/>
          <w:sz w:val="24"/>
          <w:szCs w:val="24"/>
        </w:rPr>
        <w:t>)</w:t>
      </w:r>
    </w:p>
    <w:p w:rsidR="00587375" w:rsidRPr="00587375" w:rsidRDefault="00587375" w:rsidP="00587375">
      <w:pPr>
        <w:numPr>
          <w:ilvl w:val="0"/>
          <w:numId w:val="6"/>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87375">
        <w:rPr>
          <w:rFonts w:ascii="Arial" w:eastAsia="Times New Roman" w:hAnsi="Arial" w:cs="Arial"/>
          <w:color w:val="2D3B45"/>
          <w:sz w:val="24"/>
          <w:szCs w:val="24"/>
        </w:rPr>
        <w:t>Cite all sources within the slides or poster with (author, year) as well as on the Reference slide or section.</w:t>
      </w:r>
    </w:p>
    <w:p w:rsidR="00587375" w:rsidRPr="00587375" w:rsidRDefault="00587375" w:rsidP="00587375">
      <w:pPr>
        <w:numPr>
          <w:ilvl w:val="0"/>
          <w:numId w:val="6"/>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87375">
        <w:rPr>
          <w:rFonts w:ascii="Arial" w:eastAsia="Times New Roman" w:hAnsi="Arial" w:cs="Arial"/>
          <w:color w:val="2D3B45"/>
          <w:sz w:val="24"/>
          <w:szCs w:val="24"/>
        </w:rPr>
        <w:t>Proofread prior to final submission.</w:t>
      </w:r>
    </w:p>
    <w:p w:rsidR="00587375" w:rsidRPr="00587375" w:rsidRDefault="00587375" w:rsidP="00587375">
      <w:pPr>
        <w:numPr>
          <w:ilvl w:val="0"/>
          <w:numId w:val="6"/>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87375">
        <w:rPr>
          <w:rFonts w:ascii="Arial" w:eastAsia="Times New Roman" w:hAnsi="Arial" w:cs="Arial"/>
          <w:color w:val="2D3B45"/>
          <w:sz w:val="24"/>
          <w:szCs w:val="24"/>
        </w:rPr>
        <w:t>Spell check for spelling and grammar errors prior to final submission.</w:t>
      </w:r>
    </w:p>
    <w:p w:rsidR="00587375" w:rsidRPr="00587375" w:rsidRDefault="00587375" w:rsidP="00587375">
      <w:pPr>
        <w:shd w:val="clear" w:color="auto" w:fill="FFFFFF"/>
        <w:spacing w:before="90" w:after="90" w:line="240" w:lineRule="auto"/>
        <w:outlineLvl w:val="3"/>
        <w:rPr>
          <w:rFonts w:ascii="Helvetica" w:eastAsia="Times New Roman" w:hAnsi="Helvetica" w:cs="Helvetica"/>
          <w:color w:val="2D3B45"/>
          <w:sz w:val="27"/>
          <w:szCs w:val="27"/>
        </w:rPr>
      </w:pPr>
      <w:r w:rsidRPr="00587375">
        <w:rPr>
          <w:rFonts w:ascii="Helvetica" w:eastAsia="Times New Roman" w:hAnsi="Helvetica" w:cs="Helvetica"/>
          <w:color w:val="2D3B45"/>
          <w:sz w:val="27"/>
          <w:szCs w:val="27"/>
        </w:rPr>
        <w:t>Reference</w:t>
      </w:r>
    </w:p>
    <w:p w:rsidR="00587375" w:rsidRPr="00587375" w:rsidRDefault="00587375" w:rsidP="00587375">
      <w:pPr>
        <w:shd w:val="clear" w:color="auto" w:fill="FFFFFF"/>
        <w:spacing w:before="180" w:after="180" w:line="240" w:lineRule="auto"/>
        <w:ind w:hanging="1050"/>
        <w:rPr>
          <w:rFonts w:ascii="Arial" w:eastAsia="Times New Roman" w:hAnsi="Arial" w:cs="Arial"/>
          <w:color w:val="2D3B45"/>
          <w:sz w:val="24"/>
          <w:szCs w:val="24"/>
        </w:rPr>
      </w:pPr>
      <w:r w:rsidRPr="00587375">
        <w:rPr>
          <w:rFonts w:ascii="Arial" w:eastAsia="Times New Roman" w:hAnsi="Arial" w:cs="Arial"/>
          <w:color w:val="2D3B45"/>
          <w:sz w:val="24"/>
          <w:szCs w:val="24"/>
        </w:rPr>
        <w:t>Substance Abuse and Mental Health Services Administration (SAMHSA). (</w:t>
      </w:r>
      <w:proofErr w:type="spellStart"/>
      <w:r w:rsidRPr="00587375">
        <w:rPr>
          <w:rFonts w:ascii="Arial" w:eastAsia="Times New Roman" w:hAnsi="Arial" w:cs="Arial"/>
          <w:color w:val="2D3B45"/>
          <w:sz w:val="24"/>
          <w:szCs w:val="24"/>
        </w:rPr>
        <w:t>n.d.</w:t>
      </w:r>
      <w:proofErr w:type="spellEnd"/>
      <w:r w:rsidRPr="00587375">
        <w:rPr>
          <w:rFonts w:ascii="Arial" w:eastAsia="Times New Roman" w:hAnsi="Arial" w:cs="Arial"/>
          <w:color w:val="2D3B45"/>
          <w:sz w:val="24"/>
          <w:szCs w:val="24"/>
        </w:rPr>
        <w:t>). </w:t>
      </w:r>
      <w:r w:rsidRPr="00587375">
        <w:rPr>
          <w:rFonts w:ascii="Arial" w:eastAsia="Times New Roman" w:hAnsi="Arial" w:cs="Arial"/>
          <w:i/>
          <w:iCs/>
          <w:color w:val="2D3B45"/>
          <w:sz w:val="24"/>
          <w:szCs w:val="24"/>
        </w:rPr>
        <w:t>SBIRT: Screening, Brief Intervention, and Referral to Treatment.</w:t>
      </w:r>
    </w:p>
    <w:p w:rsidR="00587375" w:rsidRDefault="00587375" w:rsidP="00587375">
      <w:pPr>
        <w:spacing w:before="180" w:after="180" w:line="240" w:lineRule="auto"/>
        <w:rPr>
          <w:rFonts w:ascii="Arial" w:eastAsia="Times New Roman" w:hAnsi="Arial" w:cs="Arial"/>
          <w:b/>
          <w:bCs/>
          <w:color w:val="2D3B45"/>
          <w:sz w:val="24"/>
          <w:szCs w:val="24"/>
        </w:rPr>
      </w:pPr>
    </w:p>
    <w:p w:rsidR="00587375" w:rsidRPr="00587375" w:rsidRDefault="00587375" w:rsidP="00587375">
      <w:pPr>
        <w:spacing w:before="180" w:after="180" w:line="240" w:lineRule="auto"/>
        <w:rPr>
          <w:rFonts w:ascii="Arial" w:eastAsia="Times New Roman" w:hAnsi="Arial" w:cs="Arial"/>
          <w:color w:val="2D3B45"/>
          <w:sz w:val="24"/>
          <w:szCs w:val="24"/>
        </w:rPr>
      </w:pPr>
      <w:r w:rsidRPr="00587375">
        <w:rPr>
          <w:rFonts w:ascii="Arial" w:eastAsia="Times New Roman" w:hAnsi="Arial" w:cs="Arial"/>
          <w:b/>
          <w:bCs/>
          <w:color w:val="2D3B45"/>
          <w:sz w:val="24"/>
          <w:szCs w:val="24"/>
        </w:rPr>
        <w:t>Week 6/Assignment 3: SBIRT: Screening, Brief Intervention, and Referral to Treatment Presentation </w:t>
      </w:r>
    </w:p>
    <w:p w:rsidR="00587375" w:rsidRPr="00587375" w:rsidRDefault="00587375" w:rsidP="00587375">
      <w:pPr>
        <w:spacing w:before="180" w:after="180" w:line="240" w:lineRule="auto"/>
        <w:rPr>
          <w:rFonts w:ascii="Arial" w:eastAsia="Times New Roman" w:hAnsi="Arial" w:cs="Arial"/>
          <w:color w:val="2D3B45"/>
          <w:sz w:val="24"/>
          <w:szCs w:val="24"/>
        </w:rPr>
      </w:pPr>
      <w:r w:rsidRPr="00587375">
        <w:rPr>
          <w:rFonts w:ascii="Arial" w:eastAsia="Times New Roman" w:hAnsi="Arial" w:cs="Arial"/>
          <w:color w:val="2D3B45"/>
          <w:sz w:val="24"/>
          <w:szCs w:val="24"/>
        </w:rPr>
        <w:t>Hello, this tutorial will go over your 2</w:t>
      </w:r>
      <w:r w:rsidRPr="00587375">
        <w:rPr>
          <w:rFonts w:ascii="Arial" w:eastAsia="Times New Roman" w:hAnsi="Arial" w:cs="Arial"/>
          <w:color w:val="2D3B45"/>
          <w:sz w:val="18"/>
          <w:szCs w:val="18"/>
          <w:vertAlign w:val="superscript"/>
        </w:rPr>
        <w:t>nd</w:t>
      </w:r>
      <w:r w:rsidRPr="00587375">
        <w:rPr>
          <w:rFonts w:ascii="Arial" w:eastAsia="Times New Roman" w:hAnsi="Arial" w:cs="Arial"/>
          <w:color w:val="2D3B45"/>
          <w:sz w:val="24"/>
          <w:szCs w:val="24"/>
        </w:rPr>
        <w:t> assignment, Community Settings and Community Health Nursing Roles APA paper. Your 2</w:t>
      </w:r>
      <w:r w:rsidRPr="00587375">
        <w:rPr>
          <w:rFonts w:ascii="Arial" w:eastAsia="Times New Roman" w:hAnsi="Arial" w:cs="Arial"/>
          <w:color w:val="2D3B45"/>
          <w:sz w:val="18"/>
          <w:szCs w:val="18"/>
          <w:vertAlign w:val="superscript"/>
        </w:rPr>
        <w:t>nd</w:t>
      </w:r>
      <w:r w:rsidRPr="00587375">
        <w:rPr>
          <w:rFonts w:ascii="Arial" w:eastAsia="Times New Roman" w:hAnsi="Arial" w:cs="Arial"/>
          <w:color w:val="2D3B45"/>
          <w:sz w:val="24"/>
          <w:szCs w:val="24"/>
        </w:rPr>
        <w:t xml:space="preserve"> assignment is due at the end of Week 4 by 11:59pm MT. This paper will automatically be submitted to </w:t>
      </w:r>
      <w:proofErr w:type="spellStart"/>
      <w:r w:rsidRPr="00587375">
        <w:rPr>
          <w:rFonts w:ascii="Arial" w:eastAsia="Times New Roman" w:hAnsi="Arial" w:cs="Arial"/>
          <w:color w:val="2D3B45"/>
          <w:sz w:val="24"/>
          <w:szCs w:val="24"/>
        </w:rPr>
        <w:t>Turnitin</w:t>
      </w:r>
      <w:proofErr w:type="spellEnd"/>
      <w:r w:rsidRPr="00587375">
        <w:rPr>
          <w:rFonts w:ascii="Arial" w:eastAsia="Times New Roman" w:hAnsi="Arial" w:cs="Arial"/>
          <w:color w:val="2D3B45"/>
          <w:sz w:val="24"/>
          <w:szCs w:val="24"/>
        </w:rPr>
        <w:t xml:space="preserve">. If you have questions about </w:t>
      </w:r>
      <w:proofErr w:type="spellStart"/>
      <w:r w:rsidRPr="00587375">
        <w:rPr>
          <w:rFonts w:ascii="Arial" w:eastAsia="Times New Roman" w:hAnsi="Arial" w:cs="Arial"/>
          <w:color w:val="2D3B45"/>
          <w:sz w:val="24"/>
          <w:szCs w:val="24"/>
        </w:rPr>
        <w:t>Turnitin</w:t>
      </w:r>
      <w:proofErr w:type="spellEnd"/>
      <w:r w:rsidRPr="00587375">
        <w:rPr>
          <w:rFonts w:ascii="Arial" w:eastAsia="Times New Roman" w:hAnsi="Arial" w:cs="Arial"/>
          <w:color w:val="2D3B45"/>
          <w:sz w:val="24"/>
          <w:szCs w:val="24"/>
        </w:rPr>
        <w:t xml:space="preserve">, please visit the course resources module.  I highly encourage you to submit early so that you can review your </w:t>
      </w:r>
      <w:proofErr w:type="spellStart"/>
      <w:r w:rsidRPr="00587375">
        <w:rPr>
          <w:rFonts w:ascii="Arial" w:eastAsia="Times New Roman" w:hAnsi="Arial" w:cs="Arial"/>
          <w:color w:val="2D3B45"/>
          <w:sz w:val="24"/>
          <w:szCs w:val="24"/>
        </w:rPr>
        <w:t>Turnitin</w:t>
      </w:r>
      <w:proofErr w:type="spellEnd"/>
      <w:r w:rsidRPr="00587375">
        <w:rPr>
          <w:rFonts w:ascii="Arial" w:eastAsia="Times New Roman" w:hAnsi="Arial" w:cs="Arial"/>
          <w:color w:val="2D3B45"/>
          <w:sz w:val="24"/>
          <w:szCs w:val="24"/>
        </w:rPr>
        <w:t xml:space="preserve"> score and modify as needed. It is imperative you use your own words and have no more than one quote in this paper. </w:t>
      </w:r>
    </w:p>
    <w:p w:rsidR="00587375" w:rsidRPr="00587375" w:rsidRDefault="00587375" w:rsidP="00587375">
      <w:pPr>
        <w:spacing w:before="180" w:after="180" w:line="240" w:lineRule="auto"/>
        <w:rPr>
          <w:rFonts w:ascii="Arial" w:eastAsia="Times New Roman" w:hAnsi="Arial" w:cs="Arial"/>
          <w:color w:val="2D3B45"/>
          <w:sz w:val="24"/>
          <w:szCs w:val="24"/>
        </w:rPr>
      </w:pPr>
      <w:r w:rsidRPr="00587375">
        <w:rPr>
          <w:rFonts w:ascii="Arial" w:eastAsia="Times New Roman" w:hAnsi="Arial" w:cs="Arial"/>
          <w:color w:val="2D3B45"/>
          <w:sz w:val="24"/>
          <w:szCs w:val="24"/>
        </w:rPr>
        <w:lastRenderedPageBreak/>
        <w:t>The purpose of this paper is to describe the assigned community health nursing role in the community setting of your choice. Health promotion nursing interventions and a professional nursing organization related to this role will also be examined. </w:t>
      </w:r>
    </w:p>
    <w:p w:rsidR="00587375" w:rsidRPr="00587375" w:rsidRDefault="00587375" w:rsidP="00587375">
      <w:pPr>
        <w:spacing w:before="180" w:after="180" w:line="240" w:lineRule="auto"/>
        <w:rPr>
          <w:rFonts w:ascii="Arial" w:eastAsia="Times New Roman" w:hAnsi="Arial" w:cs="Arial"/>
          <w:color w:val="2D3B45"/>
          <w:sz w:val="24"/>
          <w:szCs w:val="24"/>
        </w:rPr>
      </w:pPr>
      <w:r w:rsidRPr="00587375">
        <w:rPr>
          <w:rFonts w:ascii="Arial" w:eastAsia="Times New Roman" w:hAnsi="Arial" w:cs="Arial"/>
          <w:color w:val="2D3B45"/>
          <w:sz w:val="24"/>
          <w:szCs w:val="24"/>
        </w:rPr>
        <w:t>This APA paper is expected to be no more than four pages in length (not including the title page and reference list). Please use the recommended APA Template linked below, which incorporates the following categories as the first-level headings on your paper. APA formatting helps you to organize your paper in a professional manner and provides consistent methods for citing your sources and completing your reference page. See the documents in the APA category in Course Resources for assistance with APA formatting. The Student Success Strategies resource has great sections on writing scholarly papers and APA formatting. </w:t>
      </w:r>
    </w:p>
    <w:p w:rsidR="00587375" w:rsidRPr="00587375" w:rsidRDefault="00587375" w:rsidP="00587375">
      <w:pPr>
        <w:spacing w:before="180" w:after="180" w:line="240" w:lineRule="auto"/>
        <w:rPr>
          <w:rFonts w:ascii="Arial" w:eastAsia="Times New Roman" w:hAnsi="Arial" w:cs="Arial"/>
          <w:color w:val="2D3B45"/>
          <w:sz w:val="24"/>
          <w:szCs w:val="24"/>
        </w:rPr>
      </w:pPr>
      <w:r w:rsidRPr="00587375">
        <w:rPr>
          <w:rFonts w:ascii="Arial" w:eastAsia="Times New Roman" w:hAnsi="Arial" w:cs="Arial"/>
          <w:color w:val="2D3B45"/>
          <w:sz w:val="24"/>
          <w:szCs w:val="24"/>
        </w:rPr>
        <w:t>This paper has a topic already chosen, be sure to write only on the topic assigned. You will want to read and take notes on the setting and role in your textbook and also find at least one scholarly peer-reviewed journal article that is not assigned in the course related to a nurse's role in health promotion in this setting. The link to the library is also provided in the guidelines. . Search peer-reviewed journals to find a scholarly article on this topic. The article must be less than 10 years old (less than 5 years is best). </w:t>
      </w:r>
    </w:p>
    <w:p w:rsidR="00587375" w:rsidRPr="00587375" w:rsidRDefault="00587375" w:rsidP="00587375">
      <w:pPr>
        <w:spacing w:before="180" w:after="180" w:line="240" w:lineRule="auto"/>
        <w:rPr>
          <w:rFonts w:ascii="Arial" w:eastAsia="Times New Roman" w:hAnsi="Arial" w:cs="Arial"/>
          <w:color w:val="2D3B45"/>
          <w:sz w:val="24"/>
          <w:szCs w:val="24"/>
        </w:rPr>
      </w:pPr>
      <w:r w:rsidRPr="00587375">
        <w:rPr>
          <w:rFonts w:ascii="Arial" w:eastAsia="Times New Roman" w:hAnsi="Arial" w:cs="Arial"/>
          <w:color w:val="2D3B45"/>
          <w:sz w:val="24"/>
          <w:szCs w:val="24"/>
        </w:rPr>
        <w:t>The first component of this assignment is a title page including the Running head and page number. Next, you will start this paper with an introduction that will give a brief overview of the CHN role and setting. You may choose a setting if the assigned CHN role may work in various settings. You also need to include where or how this CHN role is utilized in your community. This should include populations served. Be sure to include a purpose statement. The introduction should be one paragraph.</w:t>
      </w:r>
    </w:p>
    <w:p w:rsidR="00587375" w:rsidRPr="00587375" w:rsidRDefault="00587375" w:rsidP="00587375">
      <w:pPr>
        <w:spacing w:before="180" w:after="180" w:line="240" w:lineRule="auto"/>
        <w:rPr>
          <w:rFonts w:ascii="Arial" w:eastAsia="Times New Roman" w:hAnsi="Arial" w:cs="Arial"/>
          <w:color w:val="2D3B45"/>
          <w:sz w:val="24"/>
          <w:szCs w:val="24"/>
        </w:rPr>
      </w:pPr>
      <w:r w:rsidRPr="00587375">
        <w:rPr>
          <w:rFonts w:ascii="Arial" w:eastAsia="Times New Roman" w:hAnsi="Arial" w:cs="Arial"/>
          <w:color w:val="2D3B45"/>
          <w:sz w:val="24"/>
          <w:szCs w:val="24"/>
        </w:rPr>
        <w:t>The next section will focus on the community setting, 2-3 paragraphs is sufficient. Start by describing a practice setting for the </w:t>
      </w:r>
      <w:r w:rsidRPr="00587375">
        <w:rPr>
          <w:rFonts w:ascii="Arial" w:eastAsia="Times New Roman" w:hAnsi="Arial" w:cs="Arial"/>
          <w:b/>
          <w:bCs/>
          <w:color w:val="2D3B45"/>
          <w:sz w:val="24"/>
          <w:szCs w:val="24"/>
        </w:rPr>
        <w:t>assigned</w:t>
      </w:r>
      <w:r w:rsidRPr="00587375">
        <w:rPr>
          <w:rFonts w:ascii="Arial" w:eastAsia="Times New Roman" w:hAnsi="Arial" w:cs="Arial"/>
          <w:color w:val="2D3B45"/>
          <w:sz w:val="24"/>
          <w:szCs w:val="24"/>
        </w:rPr>
        <w:t> CHN role. Next you will describe the population(s) served in this setting. In the introduction you stated the populations served, in this section you will go into a more detailed description. Next, discuss three health services provided by the </w:t>
      </w:r>
      <w:r w:rsidRPr="00587375">
        <w:rPr>
          <w:rFonts w:ascii="Arial" w:eastAsia="Times New Roman" w:hAnsi="Arial" w:cs="Arial"/>
          <w:b/>
          <w:bCs/>
          <w:color w:val="2D3B45"/>
          <w:sz w:val="24"/>
          <w:szCs w:val="24"/>
        </w:rPr>
        <w:t>assigned</w:t>
      </w:r>
      <w:r w:rsidRPr="00587375">
        <w:rPr>
          <w:rFonts w:ascii="Arial" w:eastAsia="Times New Roman" w:hAnsi="Arial" w:cs="Arial"/>
          <w:color w:val="2D3B45"/>
          <w:sz w:val="24"/>
          <w:szCs w:val="24"/>
        </w:rPr>
        <w:t xml:space="preserve"> CHN role in this setting. You may use your </w:t>
      </w:r>
      <w:proofErr w:type="gramStart"/>
      <w:r w:rsidRPr="00587375">
        <w:rPr>
          <w:rFonts w:ascii="Arial" w:eastAsia="Times New Roman" w:hAnsi="Arial" w:cs="Arial"/>
          <w:color w:val="2D3B45"/>
          <w:sz w:val="24"/>
          <w:szCs w:val="24"/>
        </w:rPr>
        <w:t>textbook</w:t>
      </w:r>
      <w:proofErr w:type="gramEnd"/>
      <w:r w:rsidRPr="00587375">
        <w:rPr>
          <w:rFonts w:ascii="Arial" w:eastAsia="Times New Roman" w:hAnsi="Arial" w:cs="Arial"/>
          <w:color w:val="2D3B45"/>
          <w:sz w:val="24"/>
          <w:szCs w:val="24"/>
        </w:rPr>
        <w:t xml:space="preserve"> or an outside scholarly source to address these sub-points. </w:t>
      </w:r>
    </w:p>
    <w:p w:rsidR="00587375" w:rsidRPr="00587375" w:rsidRDefault="00587375" w:rsidP="00587375">
      <w:pPr>
        <w:spacing w:before="180" w:after="180" w:line="240" w:lineRule="auto"/>
        <w:rPr>
          <w:rFonts w:ascii="Arial" w:eastAsia="Times New Roman" w:hAnsi="Arial" w:cs="Arial"/>
          <w:color w:val="2D3B45"/>
          <w:sz w:val="24"/>
          <w:szCs w:val="24"/>
        </w:rPr>
      </w:pPr>
      <w:r w:rsidRPr="00587375">
        <w:rPr>
          <w:rFonts w:ascii="Arial" w:eastAsia="Times New Roman" w:hAnsi="Arial" w:cs="Arial"/>
          <w:color w:val="2D3B45"/>
          <w:sz w:val="24"/>
          <w:szCs w:val="24"/>
        </w:rPr>
        <w:t>The next part of the paper focuses on health promotion nursing intervention. Again, this should be two to three paragraphs. You will want to describe in detail health promotion intervention(s) of the assigned CHN role specific to the community setting identified. Then identify people/organizations/community members this CHN role may collaborate with in health promotion interventions. You will need to find an outside scholarly source for this section to support the health promotion intervention. This means at least one peer reviewed journal article discussed that clearly relates to nursing health promotion intervention. </w:t>
      </w:r>
    </w:p>
    <w:p w:rsidR="00587375" w:rsidRPr="00587375" w:rsidRDefault="00587375" w:rsidP="00587375">
      <w:pPr>
        <w:spacing w:before="180" w:after="180" w:line="240" w:lineRule="auto"/>
        <w:rPr>
          <w:rFonts w:ascii="Arial" w:eastAsia="Times New Roman" w:hAnsi="Arial" w:cs="Arial"/>
          <w:color w:val="2D3B45"/>
          <w:sz w:val="24"/>
          <w:szCs w:val="24"/>
        </w:rPr>
      </w:pPr>
      <w:r w:rsidRPr="00587375">
        <w:rPr>
          <w:rFonts w:ascii="Arial" w:eastAsia="Times New Roman" w:hAnsi="Arial" w:cs="Arial"/>
          <w:color w:val="2D3B45"/>
          <w:sz w:val="24"/>
          <w:szCs w:val="24"/>
        </w:rPr>
        <w:t xml:space="preserve">The next area of focus will be on a professional nursing organization. This area should be approximately two paragraphs. You will want to provide a detailed description of a professional nursing organization that supports nurses in this role in your own words. Search the text, your article, or the Internet for one professional organization that supports nurses in this role. If you can't find an organization specific to this group, search the American Nurses Association website for information on this role. Cite the </w:t>
      </w:r>
      <w:r w:rsidRPr="00587375">
        <w:rPr>
          <w:rFonts w:ascii="Arial" w:eastAsia="Times New Roman" w:hAnsi="Arial" w:cs="Arial"/>
          <w:color w:val="2D3B45"/>
          <w:sz w:val="24"/>
          <w:szCs w:val="24"/>
        </w:rPr>
        <w:lastRenderedPageBreak/>
        <w:t>organization in the body of the text with (organization name, year), and include a complete reference on the reference page. You will want to discuss one professional issue that this organization is addressing related to this role. </w:t>
      </w:r>
    </w:p>
    <w:p w:rsidR="00587375" w:rsidRPr="00587375" w:rsidRDefault="00587375" w:rsidP="00587375">
      <w:pPr>
        <w:spacing w:before="180" w:after="180" w:line="240" w:lineRule="auto"/>
        <w:rPr>
          <w:rFonts w:ascii="Arial" w:eastAsia="Times New Roman" w:hAnsi="Arial" w:cs="Arial"/>
          <w:color w:val="2D3B45"/>
          <w:sz w:val="24"/>
          <w:szCs w:val="24"/>
        </w:rPr>
      </w:pPr>
      <w:r w:rsidRPr="00587375">
        <w:rPr>
          <w:rFonts w:ascii="Arial" w:eastAsia="Times New Roman" w:hAnsi="Arial" w:cs="Arial"/>
          <w:color w:val="2D3B45"/>
          <w:sz w:val="24"/>
          <w:szCs w:val="24"/>
        </w:rPr>
        <w:t>Finally, you will conclude with a summary. This summary should be one paragraph. Summarize the important points from the body of your paper including the CHN role in the community setting, professional organization and the intervention you discussed. You will want to end the paper with concluding statement that will have an impact on the reader. </w:t>
      </w:r>
    </w:p>
    <w:p w:rsidR="00587375" w:rsidRPr="00587375" w:rsidRDefault="00587375" w:rsidP="00587375">
      <w:pPr>
        <w:spacing w:before="180" w:after="180" w:line="240" w:lineRule="auto"/>
        <w:rPr>
          <w:rFonts w:ascii="Arial" w:eastAsia="Times New Roman" w:hAnsi="Arial" w:cs="Arial"/>
          <w:color w:val="2D3B45"/>
          <w:sz w:val="24"/>
          <w:szCs w:val="24"/>
        </w:rPr>
      </w:pPr>
      <w:r w:rsidRPr="00587375">
        <w:rPr>
          <w:rFonts w:ascii="Arial" w:eastAsia="Times New Roman" w:hAnsi="Arial" w:cs="Arial"/>
          <w:color w:val="2D3B45"/>
          <w:sz w:val="24"/>
          <w:szCs w:val="24"/>
        </w:rPr>
        <w:t>After the summary, you will want a formal reference Page: The reference page should start on a new page (insert a page break). All references should be cited within the body of the paper as (author or organization, year), and the full reference should be included in APA format on the reference page. A URL link alone is not an adequate reference. See the Chamberlain Guidelines for Professional Writing in the APA Folder in Course Resources for examples of properly formatted references.</w:t>
      </w:r>
    </w:p>
    <w:p w:rsidR="00587375" w:rsidRPr="00587375" w:rsidRDefault="00587375" w:rsidP="00587375">
      <w:pPr>
        <w:spacing w:before="180" w:after="180" w:line="240" w:lineRule="auto"/>
        <w:rPr>
          <w:rFonts w:ascii="Arial" w:eastAsia="Times New Roman" w:hAnsi="Arial" w:cs="Arial"/>
          <w:color w:val="2D3B45"/>
          <w:sz w:val="24"/>
          <w:szCs w:val="24"/>
        </w:rPr>
      </w:pPr>
      <w:r w:rsidRPr="00587375">
        <w:rPr>
          <w:rFonts w:ascii="Arial" w:eastAsia="Times New Roman" w:hAnsi="Arial" w:cs="Arial"/>
          <w:color w:val="2D3B45"/>
          <w:sz w:val="24"/>
          <w:szCs w:val="24"/>
        </w:rPr>
        <w:t>Also be sure to review the rubric so that you understand the grading components.</w:t>
      </w:r>
    </w:p>
    <w:p w:rsidR="00587375" w:rsidRPr="00587375" w:rsidRDefault="00587375" w:rsidP="00587375">
      <w:pPr>
        <w:spacing w:before="180" w:after="180" w:line="240" w:lineRule="auto"/>
        <w:rPr>
          <w:rFonts w:ascii="Arial" w:eastAsia="Times New Roman" w:hAnsi="Arial" w:cs="Arial"/>
          <w:color w:val="2D3B45"/>
          <w:sz w:val="24"/>
          <w:szCs w:val="24"/>
        </w:rPr>
      </w:pPr>
      <w:r w:rsidRPr="00587375">
        <w:rPr>
          <w:rFonts w:ascii="Arial" w:eastAsia="Times New Roman" w:hAnsi="Arial" w:cs="Arial"/>
          <w:color w:val="2D3B45"/>
          <w:sz w:val="24"/>
          <w:szCs w:val="24"/>
        </w:rPr>
        <w:t> </w:t>
      </w:r>
    </w:p>
    <w:p w:rsidR="00587375" w:rsidRPr="00587375" w:rsidRDefault="00587375" w:rsidP="00587375">
      <w:pPr>
        <w:shd w:val="clear" w:color="auto" w:fill="FFFFFF"/>
        <w:spacing w:after="0" w:line="240" w:lineRule="auto"/>
        <w:ind w:hanging="1050"/>
        <w:rPr>
          <w:rFonts w:ascii="Arial" w:eastAsia="Times New Roman" w:hAnsi="Arial" w:cs="Arial"/>
          <w:color w:val="2D3B45"/>
          <w:sz w:val="24"/>
          <w:szCs w:val="24"/>
        </w:rPr>
      </w:pPr>
    </w:p>
    <w:sectPr w:rsidR="00587375" w:rsidRPr="005873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D4540"/>
    <w:multiLevelType w:val="multilevel"/>
    <w:tmpl w:val="E9284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C3301A"/>
    <w:multiLevelType w:val="multilevel"/>
    <w:tmpl w:val="0BA4EC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1052A3"/>
    <w:multiLevelType w:val="multilevel"/>
    <w:tmpl w:val="E2FC5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A10F5D"/>
    <w:multiLevelType w:val="multilevel"/>
    <w:tmpl w:val="39F4D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A920DA"/>
    <w:multiLevelType w:val="multilevel"/>
    <w:tmpl w:val="25FC8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B66172F"/>
    <w:multiLevelType w:val="multilevel"/>
    <w:tmpl w:val="45FE9E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375"/>
    <w:rsid w:val="00587375"/>
    <w:rsid w:val="00A231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D13ECA-ABDA-4353-AAF5-241B7EA0D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8737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4787041">
      <w:bodyDiv w:val="1"/>
      <w:marLeft w:val="0"/>
      <w:marRight w:val="0"/>
      <w:marTop w:val="0"/>
      <w:marBottom w:val="0"/>
      <w:divBdr>
        <w:top w:val="none" w:sz="0" w:space="0" w:color="auto"/>
        <w:left w:val="none" w:sz="0" w:space="0" w:color="auto"/>
        <w:bottom w:val="none" w:sz="0" w:space="0" w:color="auto"/>
        <w:right w:val="none" w:sz="0" w:space="0" w:color="auto"/>
      </w:divBdr>
    </w:div>
    <w:div w:id="1256095066">
      <w:bodyDiv w:val="1"/>
      <w:marLeft w:val="0"/>
      <w:marRight w:val="0"/>
      <w:marTop w:val="0"/>
      <w:marBottom w:val="0"/>
      <w:divBdr>
        <w:top w:val="none" w:sz="0" w:space="0" w:color="auto"/>
        <w:left w:val="none" w:sz="0" w:space="0" w:color="auto"/>
        <w:bottom w:val="none" w:sz="0" w:space="0" w:color="auto"/>
        <w:right w:val="none" w:sz="0" w:space="0" w:color="auto"/>
      </w:divBdr>
    </w:div>
    <w:div w:id="1282608723">
      <w:bodyDiv w:val="1"/>
      <w:marLeft w:val="0"/>
      <w:marRight w:val="0"/>
      <w:marTop w:val="0"/>
      <w:marBottom w:val="0"/>
      <w:divBdr>
        <w:top w:val="none" w:sz="0" w:space="0" w:color="auto"/>
        <w:left w:val="none" w:sz="0" w:space="0" w:color="auto"/>
        <w:bottom w:val="none" w:sz="0" w:space="0" w:color="auto"/>
        <w:right w:val="none" w:sz="0" w:space="0" w:color="auto"/>
      </w:divBdr>
    </w:div>
    <w:div w:id="1389917830">
      <w:bodyDiv w:val="1"/>
      <w:marLeft w:val="0"/>
      <w:marRight w:val="0"/>
      <w:marTop w:val="0"/>
      <w:marBottom w:val="0"/>
      <w:divBdr>
        <w:top w:val="none" w:sz="0" w:space="0" w:color="auto"/>
        <w:left w:val="none" w:sz="0" w:space="0" w:color="auto"/>
        <w:bottom w:val="none" w:sz="0" w:space="0" w:color="auto"/>
        <w:right w:val="none" w:sz="0" w:space="0" w:color="auto"/>
      </w:divBdr>
    </w:div>
    <w:div w:id="1957321932">
      <w:bodyDiv w:val="1"/>
      <w:marLeft w:val="0"/>
      <w:marRight w:val="0"/>
      <w:marTop w:val="0"/>
      <w:marBottom w:val="0"/>
      <w:divBdr>
        <w:top w:val="none" w:sz="0" w:space="0" w:color="auto"/>
        <w:left w:val="none" w:sz="0" w:space="0" w:color="auto"/>
        <w:bottom w:val="none" w:sz="0" w:space="0" w:color="auto"/>
        <w:right w:val="none" w:sz="0" w:space="0" w:color="auto"/>
      </w:divBdr>
      <w:divsChild>
        <w:div w:id="1345747703">
          <w:marLeft w:val="0"/>
          <w:marRight w:val="0"/>
          <w:marTop w:val="0"/>
          <w:marBottom w:val="0"/>
          <w:divBdr>
            <w:top w:val="none" w:sz="0" w:space="0" w:color="auto"/>
            <w:left w:val="none" w:sz="0" w:space="0" w:color="auto"/>
            <w:bottom w:val="none" w:sz="0" w:space="0" w:color="auto"/>
            <w:right w:val="none" w:sz="0" w:space="0" w:color="auto"/>
          </w:divBdr>
          <w:divsChild>
            <w:div w:id="239681112">
              <w:marLeft w:val="0"/>
              <w:marRight w:val="0"/>
              <w:marTop w:val="0"/>
              <w:marBottom w:val="0"/>
              <w:divBdr>
                <w:top w:val="none" w:sz="0" w:space="0" w:color="auto"/>
                <w:left w:val="none" w:sz="0" w:space="0" w:color="auto"/>
                <w:bottom w:val="none" w:sz="0" w:space="0" w:color="auto"/>
                <w:right w:val="none" w:sz="0" w:space="0" w:color="auto"/>
              </w:divBdr>
              <w:divsChild>
                <w:div w:id="1339842334">
                  <w:marLeft w:val="0"/>
                  <w:marRight w:val="0"/>
                  <w:marTop w:val="0"/>
                  <w:marBottom w:val="0"/>
                  <w:divBdr>
                    <w:top w:val="none" w:sz="0" w:space="0" w:color="auto"/>
                    <w:left w:val="none" w:sz="0" w:space="0" w:color="auto"/>
                    <w:bottom w:val="none" w:sz="0" w:space="0" w:color="auto"/>
                    <w:right w:val="none" w:sz="0" w:space="0" w:color="auto"/>
                  </w:divBdr>
                  <w:divsChild>
                    <w:div w:id="954605622">
                      <w:marLeft w:val="0"/>
                      <w:marRight w:val="0"/>
                      <w:marTop w:val="0"/>
                      <w:marBottom w:val="0"/>
                      <w:divBdr>
                        <w:top w:val="none" w:sz="0" w:space="0" w:color="auto"/>
                        <w:left w:val="none" w:sz="0" w:space="0" w:color="auto"/>
                        <w:bottom w:val="none" w:sz="0" w:space="0" w:color="auto"/>
                        <w:right w:val="none" w:sz="0" w:space="0" w:color="auto"/>
                      </w:divBdr>
                    </w:div>
                  </w:divsChild>
                </w:div>
                <w:div w:id="645554570">
                  <w:marLeft w:val="0"/>
                  <w:marRight w:val="0"/>
                  <w:marTop w:val="0"/>
                  <w:marBottom w:val="0"/>
                  <w:divBdr>
                    <w:top w:val="none" w:sz="0" w:space="0" w:color="auto"/>
                    <w:left w:val="none" w:sz="0" w:space="0" w:color="auto"/>
                    <w:bottom w:val="none" w:sz="0" w:space="0" w:color="auto"/>
                    <w:right w:val="none" w:sz="0" w:space="0" w:color="auto"/>
                  </w:divBdr>
                  <w:divsChild>
                    <w:div w:id="1462112969">
                      <w:marLeft w:val="0"/>
                      <w:marRight w:val="0"/>
                      <w:marTop w:val="0"/>
                      <w:marBottom w:val="0"/>
                      <w:divBdr>
                        <w:top w:val="none" w:sz="0" w:space="0" w:color="auto"/>
                        <w:left w:val="none" w:sz="0" w:space="0" w:color="auto"/>
                        <w:bottom w:val="none" w:sz="0" w:space="0" w:color="auto"/>
                        <w:right w:val="none" w:sz="0" w:space="0" w:color="auto"/>
                      </w:divBdr>
                      <w:divsChild>
                        <w:div w:id="387345908">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3.epa.gov/myem/envmap/find.html" TargetMode="External"/><Relationship Id="rId13" Type="http://schemas.openxmlformats.org/officeDocument/2006/relationships/hyperlink" Target="https://lms.courselearn.net/lms/content/1540/53755/NR435/BNI%20Checklist.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youtube.com/watch?v=TZvpCQUmN8c"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ms.courselearn.net/lms/content/1530/52581/NR443/NR443_435_436_W6_SBIRT_Presentation_Template.pptx" TargetMode="External"/><Relationship Id="rId1" Type="http://schemas.openxmlformats.org/officeDocument/2006/relationships/numbering" Target="numbering.xml"/><Relationship Id="rId6" Type="http://schemas.openxmlformats.org/officeDocument/2006/relationships/hyperlink" Target="https://www.youtube.com/watch?v=TZvpCQUmN8c" TargetMode="External"/><Relationship Id="rId11" Type="http://schemas.openxmlformats.org/officeDocument/2006/relationships/hyperlink" Target="https://hospitalsbirt.webs.com/nursingsbirt.htm" TargetMode="External"/><Relationship Id="rId5" Type="http://schemas.openxmlformats.org/officeDocument/2006/relationships/hyperlink" Target="https://hospitalsbirt.webs.com/nursingsbirt.htm" TargetMode="External"/><Relationship Id="rId15" Type="http://schemas.openxmlformats.org/officeDocument/2006/relationships/hyperlink" Target="https://lms.courselearn.net/lms/content/1530/52581/NR443/NR443_435_436_W6_SBIRT_Poster_Template.pptx" TargetMode="External"/><Relationship Id="rId10" Type="http://schemas.openxmlformats.org/officeDocument/2006/relationships/hyperlink" Target="http://www.un.org/sustainabledevelopment/sustainable-development-goals/" TargetMode="External"/><Relationship Id="rId4" Type="http://schemas.openxmlformats.org/officeDocument/2006/relationships/webSettings" Target="webSettings.xml"/><Relationship Id="rId9" Type="http://schemas.openxmlformats.org/officeDocument/2006/relationships/hyperlink" Target="https://chamberlainuniversity.idm.oclc.org/login?url=http://ovidsp.ovid.com.chamberlainuniversity.idm.oclc.org/ovidweb.cgi?T=JS&amp;CSC=Y&amp;NEWS=N&amp;PAGE=fulltext&amp;AN=00060867-201306000-00014&amp;LSLINK=80&amp;D=ovft" TargetMode="External"/><Relationship Id="rId14" Type="http://schemas.openxmlformats.org/officeDocument/2006/relationships/hyperlink" Target="https://hospitalsbirt.webs.com/nursingsbirt.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2250</Words>
  <Characters>12825</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Alabama DMH</Company>
  <LinksUpToDate>false</LinksUpToDate>
  <CharactersWithSpaces>15045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C. Funderburk</dc:creator>
  <cp:keywords/>
  <dc:description/>
  <cp:lastModifiedBy>Marissa C. Funderburk</cp:lastModifiedBy>
  <cp:revision>1</cp:revision>
  <dcterms:created xsi:type="dcterms:W3CDTF">2019-01-02T14:56:00Z</dcterms:created>
  <dcterms:modified xsi:type="dcterms:W3CDTF">2019-01-02T15:03:00Z</dcterms:modified>
</cp:coreProperties>
</file>